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09" w:rsidRDefault="004B1809" w:rsidP="0093001C">
      <w:pPr>
        <w:spacing w:line="480" w:lineRule="auto"/>
        <w:rPr>
          <w:b/>
        </w:rPr>
      </w:pPr>
    </w:p>
    <w:p w:rsidR="007B1A4F" w:rsidRDefault="007B1A4F" w:rsidP="007B1A4F">
      <w:pPr>
        <w:jc w:val="center"/>
        <w:rPr>
          <w:b/>
          <w:sz w:val="28"/>
          <w:szCs w:val="28"/>
        </w:rPr>
      </w:pPr>
      <w:r w:rsidRPr="0057294C">
        <w:rPr>
          <w:b/>
          <w:sz w:val="28"/>
          <w:szCs w:val="28"/>
        </w:rPr>
        <w:t>Mt. Carmel Child Development Center</w:t>
      </w:r>
    </w:p>
    <w:p w:rsidR="007B1A4F" w:rsidRDefault="0093001C" w:rsidP="007B1A4F">
      <w:pPr>
        <w:jc w:val="center"/>
        <w:rPr>
          <w:b/>
          <w:sz w:val="28"/>
          <w:szCs w:val="28"/>
        </w:rPr>
      </w:pPr>
      <w:r>
        <w:rPr>
          <w:b/>
          <w:sz w:val="28"/>
          <w:szCs w:val="28"/>
        </w:rPr>
        <w:t>Summer Camp 201</w:t>
      </w:r>
      <w:r w:rsidR="00E371E6">
        <w:rPr>
          <w:b/>
          <w:sz w:val="28"/>
          <w:szCs w:val="28"/>
        </w:rPr>
        <w:t>8</w:t>
      </w:r>
    </w:p>
    <w:p w:rsidR="007B1A4F" w:rsidRDefault="00E71B10" w:rsidP="007B1A4F">
      <w:pPr>
        <w:jc w:val="center"/>
        <w:rPr>
          <w:sz w:val="18"/>
          <w:szCs w:val="18"/>
        </w:rPr>
      </w:pPr>
      <w:r>
        <w:rPr>
          <w:sz w:val="18"/>
          <w:szCs w:val="18"/>
        </w:rPr>
        <w:t>4760 M</w:t>
      </w:r>
      <w:r w:rsidR="007B1A4F" w:rsidRPr="008428CC">
        <w:rPr>
          <w:sz w:val="18"/>
          <w:szCs w:val="18"/>
        </w:rPr>
        <w:t>ountain Rd Pasadena MD, 21122</w:t>
      </w:r>
    </w:p>
    <w:p w:rsidR="007B1A4F" w:rsidRPr="008428CC" w:rsidRDefault="007B1A4F" w:rsidP="007B1A4F">
      <w:pPr>
        <w:jc w:val="center"/>
        <w:rPr>
          <w:sz w:val="18"/>
          <w:szCs w:val="18"/>
        </w:rPr>
      </w:pPr>
      <w:r>
        <w:rPr>
          <w:sz w:val="18"/>
          <w:szCs w:val="18"/>
        </w:rPr>
        <w:t xml:space="preserve">410-255-2429 </w:t>
      </w:r>
      <w:hyperlink r:id="rId6" w:history="1">
        <w:r w:rsidR="00026858">
          <w:rPr>
            <w:rStyle w:val="Hyperlink"/>
            <w:sz w:val="18"/>
            <w:szCs w:val="18"/>
          </w:rPr>
          <w:t>m</w:t>
        </w:r>
        <w:r w:rsidRPr="008428CC">
          <w:rPr>
            <w:rStyle w:val="Hyperlink"/>
            <w:sz w:val="18"/>
            <w:szCs w:val="18"/>
          </w:rPr>
          <w:t>tcarmelcdc.com</w:t>
        </w:r>
      </w:hyperlink>
    </w:p>
    <w:p w:rsidR="007B1A4F" w:rsidRDefault="007B1A4F" w:rsidP="007B1A4F">
      <w:pPr>
        <w:jc w:val="center"/>
        <w:rPr>
          <w:sz w:val="20"/>
          <w:szCs w:val="20"/>
        </w:rPr>
      </w:pPr>
    </w:p>
    <w:p w:rsidR="007B1A4F" w:rsidRPr="008428CC" w:rsidRDefault="007B1A4F" w:rsidP="007B1A4F">
      <w:pPr>
        <w:rPr>
          <w:sz w:val="20"/>
          <w:szCs w:val="20"/>
        </w:rPr>
      </w:pPr>
    </w:p>
    <w:p w:rsidR="007B1A4F" w:rsidRDefault="007B1A4F" w:rsidP="007B1A4F">
      <w:pPr>
        <w:spacing w:line="480" w:lineRule="auto"/>
        <w:rPr>
          <w:sz w:val="22"/>
          <w:szCs w:val="22"/>
        </w:rPr>
      </w:pPr>
      <w:r w:rsidRPr="0057294C">
        <w:rPr>
          <w:sz w:val="22"/>
          <w:szCs w:val="22"/>
        </w:rPr>
        <w:t xml:space="preserve">Child’s Full Name:  _________________________________ Nickname: ______________________________ </w:t>
      </w:r>
    </w:p>
    <w:p w:rsidR="007B1A4F" w:rsidRDefault="007B1A4F" w:rsidP="007B1A4F">
      <w:pPr>
        <w:spacing w:line="480" w:lineRule="auto"/>
        <w:rPr>
          <w:sz w:val="22"/>
          <w:szCs w:val="22"/>
        </w:rPr>
      </w:pPr>
      <w:r w:rsidRPr="0057294C">
        <w:rPr>
          <w:sz w:val="22"/>
          <w:szCs w:val="22"/>
        </w:rPr>
        <w:t>Street: _____</w:t>
      </w:r>
      <w:r>
        <w:rPr>
          <w:sz w:val="22"/>
          <w:szCs w:val="22"/>
        </w:rPr>
        <w:t>__</w:t>
      </w:r>
      <w:r w:rsidRPr="0057294C">
        <w:rPr>
          <w:sz w:val="22"/>
          <w:szCs w:val="22"/>
        </w:rPr>
        <w:t>____________________________ City: __________</w:t>
      </w:r>
      <w:r>
        <w:rPr>
          <w:sz w:val="22"/>
          <w:szCs w:val="22"/>
        </w:rPr>
        <w:t>___</w:t>
      </w:r>
      <w:r w:rsidRPr="0057294C">
        <w:rPr>
          <w:sz w:val="22"/>
          <w:szCs w:val="22"/>
        </w:rPr>
        <w:t xml:space="preserve">_____ State: ______ Zip Code: _______ </w:t>
      </w:r>
    </w:p>
    <w:p w:rsidR="007B1A4F" w:rsidRDefault="007B1A4F" w:rsidP="007B1A4F">
      <w:pPr>
        <w:spacing w:line="480" w:lineRule="auto"/>
        <w:rPr>
          <w:sz w:val="22"/>
          <w:szCs w:val="22"/>
        </w:rPr>
      </w:pPr>
      <w:r w:rsidRPr="0057294C">
        <w:rPr>
          <w:sz w:val="22"/>
          <w:szCs w:val="22"/>
        </w:rPr>
        <w:t xml:space="preserve">Home Telephone: ________________________   Date of Birth: _______________________       Male / Female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7B1A4F" w:rsidTr="00F16AE3">
        <w:tc>
          <w:tcPr>
            <w:tcW w:w="5508" w:type="dxa"/>
          </w:tcPr>
          <w:p w:rsidR="007B1A4F" w:rsidRPr="0057294C" w:rsidRDefault="007B1A4F" w:rsidP="00F16AE3">
            <w:r w:rsidRPr="0057294C">
              <w:t xml:space="preserve">Parent/Guardian #1 </w:t>
            </w:r>
          </w:p>
          <w:p w:rsidR="007B1A4F" w:rsidRPr="0057294C" w:rsidRDefault="007B1A4F" w:rsidP="00F16AE3">
            <w:r w:rsidRPr="0057294C">
              <w:t>Name: ____________________________________</w:t>
            </w:r>
          </w:p>
          <w:p w:rsidR="007B1A4F" w:rsidRPr="0057294C" w:rsidRDefault="007B1A4F" w:rsidP="00F16AE3">
            <w:r w:rsidRPr="0057294C">
              <w:t xml:space="preserve">Work phone: _______________________________ </w:t>
            </w:r>
          </w:p>
          <w:p w:rsidR="007B1A4F" w:rsidRPr="0057294C" w:rsidRDefault="007B1A4F" w:rsidP="00F16AE3">
            <w:r w:rsidRPr="0057294C">
              <w:t>Cellphone: _________________________________</w:t>
            </w:r>
          </w:p>
          <w:p w:rsidR="007B1A4F" w:rsidRPr="0057294C" w:rsidRDefault="007B1A4F" w:rsidP="00F16AE3">
            <w:r w:rsidRPr="0057294C">
              <w:t xml:space="preserve"> Email: _____________________________________</w:t>
            </w:r>
          </w:p>
        </w:tc>
        <w:tc>
          <w:tcPr>
            <w:tcW w:w="5508" w:type="dxa"/>
          </w:tcPr>
          <w:p w:rsidR="007B1A4F" w:rsidRPr="0057294C" w:rsidRDefault="007B1A4F" w:rsidP="00F16AE3">
            <w:r w:rsidRPr="0057294C">
              <w:t>Parent/Guardian #2</w:t>
            </w:r>
          </w:p>
          <w:p w:rsidR="007B1A4F" w:rsidRPr="0057294C" w:rsidRDefault="007B1A4F" w:rsidP="00F16AE3">
            <w:r w:rsidRPr="0057294C">
              <w:t xml:space="preserve"> Name: ___________________________________</w:t>
            </w:r>
          </w:p>
          <w:p w:rsidR="007B1A4F" w:rsidRPr="0057294C" w:rsidRDefault="007B1A4F" w:rsidP="00F16AE3">
            <w:r w:rsidRPr="0057294C">
              <w:t xml:space="preserve">Work phone: _______________________________ </w:t>
            </w:r>
          </w:p>
          <w:p w:rsidR="007B1A4F" w:rsidRPr="0057294C" w:rsidRDefault="007B1A4F" w:rsidP="00F16AE3">
            <w:r w:rsidRPr="0057294C">
              <w:t>Cellphone: _________________________________</w:t>
            </w:r>
          </w:p>
          <w:p w:rsidR="007B1A4F" w:rsidRPr="0057294C" w:rsidRDefault="007B1A4F" w:rsidP="00F16AE3">
            <w:r w:rsidRPr="0057294C">
              <w:t xml:space="preserve"> Email: _____________________________________</w:t>
            </w:r>
          </w:p>
        </w:tc>
      </w:tr>
    </w:tbl>
    <w:p w:rsidR="007B1A4F" w:rsidRDefault="007B1A4F" w:rsidP="007B1A4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7B1A4F" w:rsidTr="00F16AE3">
        <w:tc>
          <w:tcPr>
            <w:tcW w:w="11016" w:type="dxa"/>
          </w:tcPr>
          <w:p w:rsidR="007B1A4F" w:rsidRPr="0057294C" w:rsidRDefault="007B1A4F" w:rsidP="00F16AE3">
            <w:r w:rsidRPr="0057294C">
              <w:t xml:space="preserve">Emergency Contact Person (if parent cannot be reached; must be available locally) </w:t>
            </w:r>
          </w:p>
          <w:p w:rsidR="007B1A4F" w:rsidRPr="0057294C" w:rsidRDefault="007B1A4F" w:rsidP="00F16AE3">
            <w:r w:rsidRPr="0057294C">
              <w:t>Name: ___________________</w:t>
            </w:r>
            <w:r w:rsidR="00382E5E">
              <w:t>______________ Relationship to C</w:t>
            </w:r>
            <w:r w:rsidRPr="0057294C">
              <w:t>hild:_________________________________ Home phone: __________________________ Cellphone: __________________________________________</w:t>
            </w:r>
          </w:p>
        </w:tc>
      </w:tr>
    </w:tbl>
    <w:p w:rsidR="007B1A4F" w:rsidRPr="003818D1" w:rsidRDefault="007B1A4F" w:rsidP="007B1A4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1623"/>
        <w:gridCol w:w="2430"/>
        <w:gridCol w:w="900"/>
        <w:gridCol w:w="810"/>
        <w:gridCol w:w="1890"/>
        <w:gridCol w:w="1530"/>
        <w:gridCol w:w="900"/>
      </w:tblGrid>
      <w:tr w:rsidR="007B1A4F" w:rsidRPr="003818D1" w:rsidTr="00167566">
        <w:trPr>
          <w:trHeight w:val="496"/>
        </w:trPr>
        <w:tc>
          <w:tcPr>
            <w:tcW w:w="825" w:type="dxa"/>
            <w:shd w:val="clear" w:color="auto" w:fill="FFFF00"/>
          </w:tcPr>
          <w:p w:rsidR="007B1A4F" w:rsidRPr="00F16AE3" w:rsidRDefault="007B1A4F" w:rsidP="00F16AE3">
            <w:pPr>
              <w:pStyle w:val="ListParagraph"/>
              <w:ind w:left="0"/>
              <w:jc w:val="center"/>
              <w:rPr>
                <w:b/>
                <w:sz w:val="22"/>
                <w:szCs w:val="22"/>
              </w:rPr>
            </w:pPr>
            <w:r w:rsidRPr="00F16AE3">
              <w:rPr>
                <w:b/>
                <w:sz w:val="22"/>
                <w:szCs w:val="22"/>
              </w:rPr>
              <w:t>Week</w:t>
            </w:r>
          </w:p>
        </w:tc>
        <w:tc>
          <w:tcPr>
            <w:tcW w:w="1623" w:type="dxa"/>
            <w:shd w:val="clear" w:color="auto" w:fill="FFFF00"/>
          </w:tcPr>
          <w:p w:rsidR="007B1A4F" w:rsidRPr="00F16AE3" w:rsidRDefault="007B1A4F" w:rsidP="00F16AE3">
            <w:pPr>
              <w:pStyle w:val="ListParagraph"/>
              <w:ind w:left="0"/>
              <w:jc w:val="center"/>
              <w:rPr>
                <w:b/>
                <w:sz w:val="22"/>
                <w:szCs w:val="22"/>
              </w:rPr>
            </w:pPr>
            <w:r w:rsidRPr="00F16AE3">
              <w:rPr>
                <w:b/>
                <w:sz w:val="22"/>
                <w:szCs w:val="22"/>
              </w:rPr>
              <w:t>Session</w:t>
            </w:r>
          </w:p>
        </w:tc>
        <w:tc>
          <w:tcPr>
            <w:tcW w:w="2430" w:type="dxa"/>
            <w:shd w:val="clear" w:color="auto" w:fill="FFFF00"/>
          </w:tcPr>
          <w:p w:rsidR="007B1A4F" w:rsidRPr="00F16AE3" w:rsidRDefault="007B1A4F" w:rsidP="00F16AE3">
            <w:pPr>
              <w:pStyle w:val="ListParagraph"/>
              <w:ind w:left="0"/>
              <w:jc w:val="center"/>
              <w:rPr>
                <w:b/>
                <w:sz w:val="22"/>
                <w:szCs w:val="22"/>
              </w:rPr>
            </w:pPr>
            <w:r w:rsidRPr="00F16AE3">
              <w:rPr>
                <w:b/>
                <w:sz w:val="22"/>
                <w:szCs w:val="22"/>
              </w:rPr>
              <w:t>Theme</w:t>
            </w:r>
          </w:p>
        </w:tc>
        <w:tc>
          <w:tcPr>
            <w:tcW w:w="900" w:type="dxa"/>
            <w:shd w:val="clear" w:color="auto" w:fill="FFFF00"/>
          </w:tcPr>
          <w:p w:rsidR="007B1A4F" w:rsidRPr="00F16AE3" w:rsidRDefault="007B1A4F" w:rsidP="00F16AE3">
            <w:pPr>
              <w:pStyle w:val="ListParagraph"/>
              <w:ind w:left="0"/>
              <w:jc w:val="center"/>
              <w:rPr>
                <w:b/>
                <w:sz w:val="22"/>
                <w:szCs w:val="22"/>
              </w:rPr>
            </w:pPr>
            <w:r w:rsidRPr="00F16AE3">
              <w:rPr>
                <w:b/>
                <w:sz w:val="22"/>
                <w:szCs w:val="22"/>
              </w:rPr>
              <w:t>Select</w:t>
            </w:r>
          </w:p>
        </w:tc>
        <w:tc>
          <w:tcPr>
            <w:tcW w:w="810" w:type="dxa"/>
            <w:shd w:val="clear" w:color="auto" w:fill="FFFF00"/>
          </w:tcPr>
          <w:p w:rsidR="007B1A4F" w:rsidRPr="00F16AE3" w:rsidRDefault="007B1A4F" w:rsidP="00F16AE3">
            <w:pPr>
              <w:pStyle w:val="ListParagraph"/>
              <w:ind w:left="0"/>
              <w:jc w:val="center"/>
              <w:rPr>
                <w:b/>
                <w:sz w:val="22"/>
                <w:szCs w:val="22"/>
              </w:rPr>
            </w:pPr>
            <w:r w:rsidRPr="00F16AE3">
              <w:rPr>
                <w:b/>
                <w:sz w:val="22"/>
                <w:szCs w:val="22"/>
              </w:rPr>
              <w:t>Week</w:t>
            </w:r>
          </w:p>
        </w:tc>
        <w:tc>
          <w:tcPr>
            <w:tcW w:w="1890" w:type="dxa"/>
            <w:shd w:val="clear" w:color="auto" w:fill="FFFF00"/>
          </w:tcPr>
          <w:p w:rsidR="007B1A4F" w:rsidRPr="00F16AE3" w:rsidRDefault="007B1A4F" w:rsidP="00F16AE3">
            <w:pPr>
              <w:pStyle w:val="ListParagraph"/>
              <w:ind w:left="0"/>
              <w:jc w:val="center"/>
              <w:rPr>
                <w:b/>
                <w:sz w:val="22"/>
                <w:szCs w:val="22"/>
              </w:rPr>
            </w:pPr>
            <w:r w:rsidRPr="00F16AE3">
              <w:rPr>
                <w:b/>
                <w:sz w:val="22"/>
                <w:szCs w:val="22"/>
              </w:rPr>
              <w:t>Session</w:t>
            </w:r>
          </w:p>
        </w:tc>
        <w:tc>
          <w:tcPr>
            <w:tcW w:w="1530" w:type="dxa"/>
            <w:shd w:val="clear" w:color="auto" w:fill="FFFF00"/>
          </w:tcPr>
          <w:p w:rsidR="007B1A4F" w:rsidRPr="00F16AE3" w:rsidRDefault="007B1A4F" w:rsidP="00F16AE3">
            <w:pPr>
              <w:pStyle w:val="ListParagraph"/>
              <w:ind w:left="0"/>
              <w:jc w:val="center"/>
              <w:rPr>
                <w:b/>
                <w:sz w:val="22"/>
                <w:szCs w:val="22"/>
              </w:rPr>
            </w:pPr>
            <w:r w:rsidRPr="00F16AE3">
              <w:rPr>
                <w:b/>
                <w:sz w:val="22"/>
                <w:szCs w:val="22"/>
              </w:rPr>
              <w:t>Theme</w:t>
            </w:r>
          </w:p>
        </w:tc>
        <w:tc>
          <w:tcPr>
            <w:tcW w:w="900" w:type="dxa"/>
            <w:shd w:val="clear" w:color="auto" w:fill="FFFF00"/>
          </w:tcPr>
          <w:p w:rsidR="007B1A4F" w:rsidRPr="00F16AE3" w:rsidRDefault="007B1A4F" w:rsidP="00F16AE3">
            <w:pPr>
              <w:pStyle w:val="ListParagraph"/>
              <w:ind w:left="0"/>
              <w:jc w:val="center"/>
              <w:rPr>
                <w:b/>
                <w:sz w:val="22"/>
                <w:szCs w:val="22"/>
              </w:rPr>
            </w:pPr>
            <w:r w:rsidRPr="00F16AE3">
              <w:rPr>
                <w:b/>
                <w:sz w:val="22"/>
                <w:szCs w:val="22"/>
              </w:rPr>
              <w:t xml:space="preserve">Select </w:t>
            </w:r>
          </w:p>
        </w:tc>
      </w:tr>
      <w:tr w:rsidR="007B1A4F" w:rsidRPr="003818D1" w:rsidTr="00167566">
        <w:trPr>
          <w:trHeight w:val="530"/>
        </w:trPr>
        <w:tc>
          <w:tcPr>
            <w:tcW w:w="825" w:type="dxa"/>
          </w:tcPr>
          <w:p w:rsidR="007B1A4F" w:rsidRPr="00F16AE3" w:rsidRDefault="007B1A4F" w:rsidP="00F16AE3">
            <w:pPr>
              <w:pStyle w:val="ListParagraph"/>
              <w:ind w:left="0"/>
              <w:rPr>
                <w:sz w:val="22"/>
                <w:szCs w:val="22"/>
              </w:rPr>
            </w:pPr>
            <w:r w:rsidRPr="00F16AE3">
              <w:rPr>
                <w:sz w:val="22"/>
                <w:szCs w:val="22"/>
              </w:rPr>
              <w:t>1</w:t>
            </w:r>
          </w:p>
        </w:tc>
        <w:tc>
          <w:tcPr>
            <w:tcW w:w="1623" w:type="dxa"/>
          </w:tcPr>
          <w:p w:rsidR="007B1A4F" w:rsidRPr="00F16AE3" w:rsidRDefault="007B1A4F" w:rsidP="00E71B10">
            <w:pPr>
              <w:pStyle w:val="ListParagraph"/>
              <w:ind w:left="0"/>
              <w:rPr>
                <w:sz w:val="22"/>
                <w:szCs w:val="22"/>
              </w:rPr>
            </w:pPr>
            <w:r w:rsidRPr="00F16AE3">
              <w:rPr>
                <w:sz w:val="22"/>
                <w:szCs w:val="22"/>
              </w:rPr>
              <w:t xml:space="preserve">June </w:t>
            </w:r>
            <w:r w:rsidR="00E371E6">
              <w:rPr>
                <w:sz w:val="22"/>
                <w:szCs w:val="22"/>
              </w:rPr>
              <w:t>18</w:t>
            </w:r>
            <w:r w:rsidR="00E71B10">
              <w:rPr>
                <w:sz w:val="22"/>
                <w:szCs w:val="22"/>
              </w:rPr>
              <w:t>-2</w:t>
            </w:r>
            <w:r w:rsidR="00E371E6">
              <w:rPr>
                <w:sz w:val="22"/>
                <w:szCs w:val="22"/>
              </w:rPr>
              <w:t>2</w:t>
            </w:r>
          </w:p>
        </w:tc>
        <w:tc>
          <w:tcPr>
            <w:tcW w:w="2430" w:type="dxa"/>
          </w:tcPr>
          <w:p w:rsidR="007B1A4F" w:rsidRPr="00F16AE3" w:rsidRDefault="00E71B10" w:rsidP="00F16AE3">
            <w:pPr>
              <w:pStyle w:val="ListParagraph"/>
              <w:ind w:left="0"/>
              <w:rPr>
                <w:sz w:val="22"/>
                <w:szCs w:val="22"/>
              </w:rPr>
            </w:pPr>
            <w:r>
              <w:rPr>
                <w:sz w:val="22"/>
                <w:szCs w:val="22"/>
              </w:rPr>
              <w:t>Welcome Summer</w:t>
            </w:r>
          </w:p>
        </w:tc>
        <w:tc>
          <w:tcPr>
            <w:tcW w:w="900" w:type="dxa"/>
          </w:tcPr>
          <w:p w:rsidR="007B1A4F" w:rsidRPr="00F16AE3" w:rsidRDefault="007B1A4F" w:rsidP="00F16AE3">
            <w:pPr>
              <w:pStyle w:val="ListParagraph"/>
              <w:ind w:left="0"/>
              <w:rPr>
                <w:sz w:val="22"/>
                <w:szCs w:val="22"/>
              </w:rPr>
            </w:pPr>
          </w:p>
        </w:tc>
        <w:tc>
          <w:tcPr>
            <w:tcW w:w="810" w:type="dxa"/>
          </w:tcPr>
          <w:p w:rsidR="007B1A4F" w:rsidRPr="00F16AE3" w:rsidRDefault="00E71B10" w:rsidP="00F16AE3">
            <w:pPr>
              <w:pStyle w:val="ListParagraph"/>
              <w:ind w:left="0"/>
              <w:rPr>
                <w:sz w:val="22"/>
                <w:szCs w:val="22"/>
              </w:rPr>
            </w:pPr>
            <w:r>
              <w:rPr>
                <w:sz w:val="22"/>
                <w:szCs w:val="22"/>
              </w:rPr>
              <w:t>7</w:t>
            </w:r>
          </w:p>
        </w:tc>
        <w:tc>
          <w:tcPr>
            <w:tcW w:w="1890" w:type="dxa"/>
          </w:tcPr>
          <w:p w:rsidR="007B1A4F" w:rsidRPr="00F16AE3" w:rsidRDefault="00E371E6" w:rsidP="00F16AE3">
            <w:pPr>
              <w:pStyle w:val="ListParagraph"/>
              <w:ind w:left="0"/>
              <w:rPr>
                <w:sz w:val="22"/>
                <w:szCs w:val="22"/>
              </w:rPr>
            </w:pPr>
            <w:r>
              <w:rPr>
                <w:sz w:val="22"/>
                <w:szCs w:val="22"/>
              </w:rPr>
              <w:t>July 30</w:t>
            </w:r>
            <w:r w:rsidR="00E71B10">
              <w:rPr>
                <w:sz w:val="22"/>
                <w:szCs w:val="22"/>
              </w:rPr>
              <w:t xml:space="preserve">-August </w:t>
            </w:r>
            <w:r>
              <w:rPr>
                <w:sz w:val="22"/>
                <w:szCs w:val="22"/>
              </w:rPr>
              <w:t>3</w:t>
            </w:r>
          </w:p>
        </w:tc>
        <w:tc>
          <w:tcPr>
            <w:tcW w:w="1530" w:type="dxa"/>
          </w:tcPr>
          <w:p w:rsidR="007B1A4F" w:rsidRPr="00F16AE3" w:rsidRDefault="00E371E6" w:rsidP="00F16AE3">
            <w:pPr>
              <w:pStyle w:val="ListParagraph"/>
              <w:ind w:left="0"/>
              <w:rPr>
                <w:sz w:val="22"/>
                <w:szCs w:val="22"/>
              </w:rPr>
            </w:pPr>
            <w:r>
              <w:rPr>
                <w:sz w:val="22"/>
                <w:szCs w:val="22"/>
              </w:rPr>
              <w:t>Europe</w:t>
            </w:r>
          </w:p>
        </w:tc>
        <w:tc>
          <w:tcPr>
            <w:tcW w:w="900" w:type="dxa"/>
          </w:tcPr>
          <w:p w:rsidR="007B1A4F" w:rsidRPr="00F16AE3" w:rsidRDefault="007B1A4F" w:rsidP="00F16AE3">
            <w:pPr>
              <w:pStyle w:val="ListParagraph"/>
              <w:ind w:left="0"/>
              <w:rPr>
                <w:sz w:val="22"/>
                <w:szCs w:val="22"/>
              </w:rPr>
            </w:pPr>
          </w:p>
        </w:tc>
      </w:tr>
      <w:tr w:rsidR="007B1A4F" w:rsidRPr="003818D1" w:rsidTr="00167566">
        <w:trPr>
          <w:trHeight w:val="509"/>
        </w:trPr>
        <w:tc>
          <w:tcPr>
            <w:tcW w:w="825" w:type="dxa"/>
          </w:tcPr>
          <w:p w:rsidR="007B1A4F" w:rsidRPr="00F16AE3" w:rsidRDefault="00E71B10" w:rsidP="00F16AE3">
            <w:pPr>
              <w:pStyle w:val="ListParagraph"/>
              <w:ind w:left="0"/>
              <w:rPr>
                <w:sz w:val="22"/>
                <w:szCs w:val="22"/>
              </w:rPr>
            </w:pPr>
            <w:r>
              <w:rPr>
                <w:sz w:val="22"/>
                <w:szCs w:val="22"/>
              </w:rPr>
              <w:t>2</w:t>
            </w:r>
          </w:p>
        </w:tc>
        <w:tc>
          <w:tcPr>
            <w:tcW w:w="1623" w:type="dxa"/>
          </w:tcPr>
          <w:p w:rsidR="007B1A4F" w:rsidRPr="00F16AE3" w:rsidRDefault="007B1A4F" w:rsidP="00E371E6">
            <w:pPr>
              <w:pStyle w:val="ListParagraph"/>
              <w:ind w:left="0"/>
              <w:rPr>
                <w:sz w:val="22"/>
                <w:szCs w:val="22"/>
              </w:rPr>
            </w:pPr>
            <w:r w:rsidRPr="00F16AE3">
              <w:rPr>
                <w:sz w:val="22"/>
                <w:szCs w:val="22"/>
              </w:rPr>
              <w:t xml:space="preserve">June </w:t>
            </w:r>
            <w:r w:rsidR="00E371E6">
              <w:rPr>
                <w:sz w:val="22"/>
                <w:szCs w:val="22"/>
              </w:rPr>
              <w:t>25-29</w:t>
            </w:r>
          </w:p>
        </w:tc>
        <w:tc>
          <w:tcPr>
            <w:tcW w:w="2430" w:type="dxa"/>
          </w:tcPr>
          <w:p w:rsidR="007B1A4F" w:rsidRPr="00167566" w:rsidRDefault="00E371E6" w:rsidP="00E371E6">
            <w:pPr>
              <w:pStyle w:val="ListParagraph"/>
              <w:ind w:left="0"/>
              <w:rPr>
                <w:sz w:val="22"/>
                <w:szCs w:val="22"/>
              </w:rPr>
            </w:pPr>
            <w:r w:rsidRPr="00167566">
              <w:rPr>
                <w:sz w:val="22"/>
                <w:szCs w:val="22"/>
              </w:rPr>
              <w:t>Passports/Transportation</w:t>
            </w:r>
          </w:p>
        </w:tc>
        <w:tc>
          <w:tcPr>
            <w:tcW w:w="900" w:type="dxa"/>
          </w:tcPr>
          <w:p w:rsidR="007B1A4F" w:rsidRPr="00F16AE3" w:rsidRDefault="007B1A4F" w:rsidP="00F16AE3">
            <w:pPr>
              <w:pStyle w:val="ListParagraph"/>
              <w:ind w:left="0"/>
              <w:rPr>
                <w:sz w:val="22"/>
                <w:szCs w:val="22"/>
              </w:rPr>
            </w:pPr>
          </w:p>
        </w:tc>
        <w:tc>
          <w:tcPr>
            <w:tcW w:w="810" w:type="dxa"/>
          </w:tcPr>
          <w:p w:rsidR="007B1A4F" w:rsidRPr="00F16AE3" w:rsidRDefault="00E71B10" w:rsidP="00F16AE3">
            <w:pPr>
              <w:pStyle w:val="ListParagraph"/>
              <w:ind w:left="0"/>
              <w:rPr>
                <w:sz w:val="22"/>
                <w:szCs w:val="22"/>
              </w:rPr>
            </w:pPr>
            <w:r>
              <w:rPr>
                <w:sz w:val="22"/>
                <w:szCs w:val="22"/>
              </w:rPr>
              <w:t>8</w:t>
            </w:r>
          </w:p>
        </w:tc>
        <w:tc>
          <w:tcPr>
            <w:tcW w:w="1890" w:type="dxa"/>
          </w:tcPr>
          <w:p w:rsidR="007B1A4F" w:rsidRPr="00F16AE3" w:rsidRDefault="00E71B10" w:rsidP="00E371E6">
            <w:pPr>
              <w:pStyle w:val="ListParagraph"/>
              <w:ind w:left="0"/>
              <w:rPr>
                <w:sz w:val="22"/>
                <w:szCs w:val="22"/>
              </w:rPr>
            </w:pPr>
            <w:r>
              <w:rPr>
                <w:sz w:val="22"/>
                <w:szCs w:val="22"/>
              </w:rPr>
              <w:t xml:space="preserve">August </w:t>
            </w:r>
            <w:r w:rsidR="00E371E6">
              <w:rPr>
                <w:sz w:val="22"/>
                <w:szCs w:val="22"/>
              </w:rPr>
              <w:t>6-10</w:t>
            </w:r>
          </w:p>
        </w:tc>
        <w:tc>
          <w:tcPr>
            <w:tcW w:w="1530" w:type="dxa"/>
          </w:tcPr>
          <w:p w:rsidR="007B1A4F" w:rsidRPr="00F16AE3" w:rsidRDefault="00E371E6" w:rsidP="00F16AE3">
            <w:pPr>
              <w:pStyle w:val="ListParagraph"/>
              <w:ind w:left="0"/>
              <w:rPr>
                <w:sz w:val="22"/>
                <w:szCs w:val="22"/>
              </w:rPr>
            </w:pPr>
            <w:r>
              <w:rPr>
                <w:sz w:val="22"/>
                <w:szCs w:val="22"/>
              </w:rPr>
              <w:t>Asia</w:t>
            </w:r>
          </w:p>
        </w:tc>
        <w:tc>
          <w:tcPr>
            <w:tcW w:w="900" w:type="dxa"/>
          </w:tcPr>
          <w:p w:rsidR="007B1A4F" w:rsidRPr="00F16AE3" w:rsidRDefault="007B1A4F" w:rsidP="00F16AE3">
            <w:pPr>
              <w:pStyle w:val="ListParagraph"/>
              <w:ind w:left="0"/>
              <w:rPr>
                <w:sz w:val="22"/>
                <w:szCs w:val="22"/>
              </w:rPr>
            </w:pPr>
          </w:p>
        </w:tc>
      </w:tr>
      <w:tr w:rsidR="007B1A4F" w:rsidRPr="003818D1" w:rsidTr="00167566">
        <w:trPr>
          <w:trHeight w:val="496"/>
        </w:trPr>
        <w:tc>
          <w:tcPr>
            <w:tcW w:w="825" w:type="dxa"/>
          </w:tcPr>
          <w:p w:rsidR="007B1A4F" w:rsidRPr="00F16AE3" w:rsidRDefault="00E71B10" w:rsidP="00F16AE3">
            <w:pPr>
              <w:pStyle w:val="ListParagraph"/>
              <w:ind w:left="0"/>
              <w:rPr>
                <w:sz w:val="22"/>
                <w:szCs w:val="22"/>
              </w:rPr>
            </w:pPr>
            <w:r>
              <w:rPr>
                <w:sz w:val="22"/>
                <w:szCs w:val="22"/>
              </w:rPr>
              <w:t>3</w:t>
            </w:r>
          </w:p>
        </w:tc>
        <w:tc>
          <w:tcPr>
            <w:tcW w:w="1623" w:type="dxa"/>
          </w:tcPr>
          <w:p w:rsidR="007B1A4F" w:rsidRPr="00F16AE3" w:rsidRDefault="007B1A4F" w:rsidP="00E371E6">
            <w:pPr>
              <w:pStyle w:val="ListParagraph"/>
              <w:ind w:left="0"/>
              <w:rPr>
                <w:sz w:val="22"/>
                <w:szCs w:val="22"/>
              </w:rPr>
            </w:pPr>
            <w:r w:rsidRPr="00F16AE3">
              <w:rPr>
                <w:sz w:val="22"/>
                <w:szCs w:val="22"/>
              </w:rPr>
              <w:t xml:space="preserve">July </w:t>
            </w:r>
            <w:r w:rsidR="00E371E6">
              <w:rPr>
                <w:sz w:val="22"/>
                <w:szCs w:val="22"/>
              </w:rPr>
              <w:t>2-6</w:t>
            </w:r>
          </w:p>
        </w:tc>
        <w:tc>
          <w:tcPr>
            <w:tcW w:w="2430" w:type="dxa"/>
          </w:tcPr>
          <w:p w:rsidR="007B1A4F" w:rsidRPr="00F16AE3" w:rsidRDefault="00E371E6" w:rsidP="00F16AE3">
            <w:pPr>
              <w:pStyle w:val="ListParagraph"/>
              <w:ind w:left="0"/>
              <w:rPr>
                <w:sz w:val="22"/>
                <w:szCs w:val="22"/>
              </w:rPr>
            </w:pPr>
            <w:r>
              <w:rPr>
                <w:sz w:val="22"/>
                <w:szCs w:val="22"/>
              </w:rPr>
              <w:t>USA</w:t>
            </w:r>
          </w:p>
        </w:tc>
        <w:tc>
          <w:tcPr>
            <w:tcW w:w="900" w:type="dxa"/>
          </w:tcPr>
          <w:p w:rsidR="007B1A4F" w:rsidRPr="00F16AE3" w:rsidRDefault="007B1A4F" w:rsidP="00F16AE3">
            <w:pPr>
              <w:pStyle w:val="ListParagraph"/>
              <w:ind w:left="0"/>
              <w:rPr>
                <w:sz w:val="22"/>
                <w:szCs w:val="22"/>
              </w:rPr>
            </w:pPr>
          </w:p>
        </w:tc>
        <w:tc>
          <w:tcPr>
            <w:tcW w:w="810" w:type="dxa"/>
          </w:tcPr>
          <w:p w:rsidR="007B1A4F" w:rsidRPr="00F16AE3" w:rsidRDefault="00E71B10" w:rsidP="00F16AE3">
            <w:pPr>
              <w:pStyle w:val="ListParagraph"/>
              <w:ind w:left="0"/>
              <w:rPr>
                <w:sz w:val="22"/>
                <w:szCs w:val="22"/>
              </w:rPr>
            </w:pPr>
            <w:r>
              <w:rPr>
                <w:sz w:val="22"/>
                <w:szCs w:val="22"/>
              </w:rPr>
              <w:t>9</w:t>
            </w:r>
          </w:p>
        </w:tc>
        <w:tc>
          <w:tcPr>
            <w:tcW w:w="1890" w:type="dxa"/>
          </w:tcPr>
          <w:p w:rsidR="007B1A4F" w:rsidRPr="00F16AE3" w:rsidRDefault="00E71B10" w:rsidP="00E371E6">
            <w:pPr>
              <w:pStyle w:val="ListParagraph"/>
              <w:ind w:left="0"/>
              <w:rPr>
                <w:sz w:val="22"/>
                <w:szCs w:val="22"/>
              </w:rPr>
            </w:pPr>
            <w:r>
              <w:rPr>
                <w:sz w:val="22"/>
                <w:szCs w:val="22"/>
              </w:rPr>
              <w:t xml:space="preserve">August </w:t>
            </w:r>
            <w:r w:rsidR="00E371E6">
              <w:rPr>
                <w:sz w:val="22"/>
                <w:szCs w:val="22"/>
              </w:rPr>
              <w:t>13-17</w:t>
            </w:r>
          </w:p>
        </w:tc>
        <w:tc>
          <w:tcPr>
            <w:tcW w:w="1530" w:type="dxa"/>
          </w:tcPr>
          <w:p w:rsidR="007B1A4F" w:rsidRPr="00F16AE3" w:rsidRDefault="00E371E6" w:rsidP="00F16AE3">
            <w:pPr>
              <w:pStyle w:val="ListParagraph"/>
              <w:ind w:left="0"/>
              <w:rPr>
                <w:sz w:val="22"/>
                <w:szCs w:val="22"/>
              </w:rPr>
            </w:pPr>
            <w:r>
              <w:rPr>
                <w:sz w:val="22"/>
                <w:szCs w:val="22"/>
              </w:rPr>
              <w:t>Africa</w:t>
            </w:r>
          </w:p>
        </w:tc>
        <w:tc>
          <w:tcPr>
            <w:tcW w:w="900" w:type="dxa"/>
          </w:tcPr>
          <w:p w:rsidR="007B1A4F" w:rsidRPr="00F16AE3" w:rsidRDefault="007B1A4F" w:rsidP="00F16AE3">
            <w:pPr>
              <w:pStyle w:val="ListParagraph"/>
              <w:ind w:left="0"/>
              <w:rPr>
                <w:sz w:val="22"/>
                <w:szCs w:val="22"/>
              </w:rPr>
            </w:pPr>
          </w:p>
        </w:tc>
      </w:tr>
      <w:tr w:rsidR="007B1A4F" w:rsidRPr="003818D1" w:rsidTr="00167566">
        <w:trPr>
          <w:trHeight w:val="509"/>
        </w:trPr>
        <w:tc>
          <w:tcPr>
            <w:tcW w:w="825" w:type="dxa"/>
          </w:tcPr>
          <w:p w:rsidR="007B1A4F" w:rsidRPr="00F16AE3" w:rsidRDefault="00E71B10" w:rsidP="00F16AE3">
            <w:pPr>
              <w:pStyle w:val="ListParagraph"/>
              <w:ind w:left="0"/>
              <w:rPr>
                <w:sz w:val="22"/>
                <w:szCs w:val="22"/>
              </w:rPr>
            </w:pPr>
            <w:r>
              <w:rPr>
                <w:sz w:val="22"/>
                <w:szCs w:val="22"/>
              </w:rPr>
              <w:t>4</w:t>
            </w:r>
          </w:p>
        </w:tc>
        <w:tc>
          <w:tcPr>
            <w:tcW w:w="1623" w:type="dxa"/>
          </w:tcPr>
          <w:p w:rsidR="007B1A4F" w:rsidRPr="00F16AE3" w:rsidRDefault="007B1A4F" w:rsidP="00E371E6">
            <w:pPr>
              <w:pStyle w:val="ListParagraph"/>
              <w:ind w:left="0"/>
              <w:rPr>
                <w:sz w:val="22"/>
                <w:szCs w:val="22"/>
              </w:rPr>
            </w:pPr>
            <w:r w:rsidRPr="00F16AE3">
              <w:rPr>
                <w:sz w:val="22"/>
                <w:szCs w:val="22"/>
              </w:rPr>
              <w:t xml:space="preserve">July </w:t>
            </w:r>
            <w:r w:rsidR="00E371E6">
              <w:rPr>
                <w:sz w:val="22"/>
                <w:szCs w:val="22"/>
              </w:rPr>
              <w:t>9-13</w:t>
            </w:r>
          </w:p>
        </w:tc>
        <w:tc>
          <w:tcPr>
            <w:tcW w:w="2430" w:type="dxa"/>
          </w:tcPr>
          <w:p w:rsidR="007B1A4F" w:rsidRPr="00F16AE3" w:rsidRDefault="00E371E6" w:rsidP="00F16AE3">
            <w:pPr>
              <w:pStyle w:val="ListParagraph"/>
              <w:ind w:left="0"/>
              <w:rPr>
                <w:sz w:val="22"/>
                <w:szCs w:val="22"/>
              </w:rPr>
            </w:pPr>
            <w:r>
              <w:rPr>
                <w:sz w:val="22"/>
                <w:szCs w:val="22"/>
              </w:rPr>
              <w:t>South America</w:t>
            </w:r>
          </w:p>
        </w:tc>
        <w:tc>
          <w:tcPr>
            <w:tcW w:w="900" w:type="dxa"/>
          </w:tcPr>
          <w:p w:rsidR="007B1A4F" w:rsidRPr="00F16AE3" w:rsidRDefault="007B1A4F" w:rsidP="00F16AE3">
            <w:pPr>
              <w:pStyle w:val="ListParagraph"/>
              <w:ind w:left="0"/>
              <w:rPr>
                <w:sz w:val="22"/>
                <w:szCs w:val="22"/>
              </w:rPr>
            </w:pPr>
          </w:p>
        </w:tc>
        <w:tc>
          <w:tcPr>
            <w:tcW w:w="810" w:type="dxa"/>
          </w:tcPr>
          <w:p w:rsidR="007B1A4F" w:rsidRPr="00F16AE3" w:rsidRDefault="00E71B10" w:rsidP="00F16AE3">
            <w:pPr>
              <w:pStyle w:val="ListParagraph"/>
              <w:ind w:left="0"/>
              <w:rPr>
                <w:sz w:val="22"/>
                <w:szCs w:val="22"/>
              </w:rPr>
            </w:pPr>
            <w:r>
              <w:rPr>
                <w:sz w:val="22"/>
                <w:szCs w:val="22"/>
              </w:rPr>
              <w:t>10</w:t>
            </w:r>
          </w:p>
        </w:tc>
        <w:tc>
          <w:tcPr>
            <w:tcW w:w="1890" w:type="dxa"/>
          </w:tcPr>
          <w:p w:rsidR="007B1A4F" w:rsidRPr="00F16AE3" w:rsidRDefault="00E71B10" w:rsidP="006315B9">
            <w:pPr>
              <w:pStyle w:val="ListParagraph"/>
              <w:ind w:left="0"/>
              <w:rPr>
                <w:sz w:val="22"/>
                <w:szCs w:val="22"/>
              </w:rPr>
            </w:pPr>
            <w:r>
              <w:rPr>
                <w:sz w:val="22"/>
                <w:szCs w:val="22"/>
              </w:rPr>
              <w:t xml:space="preserve">August </w:t>
            </w:r>
            <w:r w:rsidR="006315B9">
              <w:rPr>
                <w:sz w:val="22"/>
                <w:szCs w:val="22"/>
              </w:rPr>
              <w:t>20-24</w:t>
            </w:r>
          </w:p>
        </w:tc>
        <w:tc>
          <w:tcPr>
            <w:tcW w:w="1530" w:type="dxa"/>
          </w:tcPr>
          <w:p w:rsidR="007B1A4F" w:rsidRPr="00F16AE3" w:rsidRDefault="006315B9" w:rsidP="00F16AE3">
            <w:pPr>
              <w:pStyle w:val="ListParagraph"/>
              <w:ind w:left="0"/>
              <w:rPr>
                <w:sz w:val="22"/>
                <w:szCs w:val="22"/>
              </w:rPr>
            </w:pPr>
            <w:r>
              <w:rPr>
                <w:sz w:val="22"/>
                <w:szCs w:val="22"/>
              </w:rPr>
              <w:t>Australia</w:t>
            </w:r>
          </w:p>
        </w:tc>
        <w:tc>
          <w:tcPr>
            <w:tcW w:w="900" w:type="dxa"/>
          </w:tcPr>
          <w:p w:rsidR="007B1A4F" w:rsidRPr="00F16AE3" w:rsidRDefault="007B1A4F" w:rsidP="00F16AE3">
            <w:pPr>
              <w:pStyle w:val="ListParagraph"/>
              <w:ind w:left="0"/>
              <w:rPr>
                <w:sz w:val="22"/>
                <w:szCs w:val="22"/>
              </w:rPr>
            </w:pPr>
          </w:p>
        </w:tc>
      </w:tr>
      <w:tr w:rsidR="007B1A4F" w:rsidRPr="003818D1" w:rsidTr="00167566">
        <w:trPr>
          <w:trHeight w:val="496"/>
        </w:trPr>
        <w:tc>
          <w:tcPr>
            <w:tcW w:w="825" w:type="dxa"/>
          </w:tcPr>
          <w:p w:rsidR="007B1A4F" w:rsidRPr="00F16AE3" w:rsidRDefault="00E71B10" w:rsidP="00F16AE3">
            <w:pPr>
              <w:pStyle w:val="ListParagraph"/>
              <w:ind w:left="0"/>
              <w:rPr>
                <w:sz w:val="22"/>
                <w:szCs w:val="22"/>
              </w:rPr>
            </w:pPr>
            <w:r>
              <w:rPr>
                <w:sz w:val="22"/>
                <w:szCs w:val="22"/>
              </w:rPr>
              <w:t>5</w:t>
            </w:r>
          </w:p>
        </w:tc>
        <w:tc>
          <w:tcPr>
            <w:tcW w:w="1623" w:type="dxa"/>
          </w:tcPr>
          <w:p w:rsidR="007B1A4F" w:rsidRPr="00F16AE3" w:rsidRDefault="00E71B10" w:rsidP="00E371E6">
            <w:pPr>
              <w:pStyle w:val="ListParagraph"/>
              <w:ind w:left="0"/>
              <w:rPr>
                <w:sz w:val="22"/>
                <w:szCs w:val="22"/>
              </w:rPr>
            </w:pPr>
            <w:r>
              <w:rPr>
                <w:sz w:val="22"/>
                <w:szCs w:val="22"/>
              </w:rPr>
              <w:t xml:space="preserve">July </w:t>
            </w:r>
            <w:r w:rsidR="00E371E6">
              <w:rPr>
                <w:sz w:val="22"/>
                <w:szCs w:val="22"/>
              </w:rPr>
              <w:t>16-20</w:t>
            </w:r>
          </w:p>
        </w:tc>
        <w:tc>
          <w:tcPr>
            <w:tcW w:w="2430" w:type="dxa"/>
          </w:tcPr>
          <w:p w:rsidR="007B1A4F" w:rsidRPr="00F16AE3" w:rsidRDefault="00E371E6" w:rsidP="00F16AE3">
            <w:pPr>
              <w:pStyle w:val="ListParagraph"/>
              <w:ind w:left="0"/>
              <w:rPr>
                <w:sz w:val="22"/>
                <w:szCs w:val="22"/>
              </w:rPr>
            </w:pPr>
            <w:r>
              <w:rPr>
                <w:sz w:val="22"/>
                <w:szCs w:val="22"/>
              </w:rPr>
              <w:t>Islands/Mountains</w:t>
            </w:r>
          </w:p>
        </w:tc>
        <w:tc>
          <w:tcPr>
            <w:tcW w:w="900" w:type="dxa"/>
          </w:tcPr>
          <w:p w:rsidR="007B1A4F" w:rsidRPr="00F16AE3" w:rsidRDefault="007B1A4F" w:rsidP="00F16AE3">
            <w:pPr>
              <w:pStyle w:val="ListParagraph"/>
              <w:ind w:left="0"/>
              <w:rPr>
                <w:sz w:val="22"/>
                <w:szCs w:val="22"/>
              </w:rPr>
            </w:pPr>
          </w:p>
        </w:tc>
        <w:tc>
          <w:tcPr>
            <w:tcW w:w="810" w:type="dxa"/>
          </w:tcPr>
          <w:p w:rsidR="007B1A4F" w:rsidRPr="00F16AE3" w:rsidRDefault="00E71B10" w:rsidP="00F16AE3">
            <w:pPr>
              <w:pStyle w:val="ListParagraph"/>
              <w:ind w:left="0"/>
              <w:rPr>
                <w:sz w:val="22"/>
                <w:szCs w:val="22"/>
              </w:rPr>
            </w:pPr>
            <w:r>
              <w:rPr>
                <w:sz w:val="22"/>
                <w:szCs w:val="22"/>
              </w:rPr>
              <w:t>11</w:t>
            </w:r>
          </w:p>
        </w:tc>
        <w:tc>
          <w:tcPr>
            <w:tcW w:w="1890" w:type="dxa"/>
          </w:tcPr>
          <w:p w:rsidR="007B1A4F" w:rsidRPr="00F16AE3" w:rsidRDefault="007B1A4F" w:rsidP="008D60D3">
            <w:pPr>
              <w:pStyle w:val="ListParagraph"/>
              <w:ind w:left="0"/>
              <w:rPr>
                <w:sz w:val="22"/>
                <w:szCs w:val="22"/>
              </w:rPr>
            </w:pPr>
            <w:r w:rsidRPr="00F16AE3">
              <w:rPr>
                <w:sz w:val="22"/>
                <w:szCs w:val="22"/>
              </w:rPr>
              <w:t xml:space="preserve">August </w:t>
            </w:r>
            <w:r w:rsidR="008D60D3">
              <w:rPr>
                <w:sz w:val="22"/>
                <w:szCs w:val="22"/>
              </w:rPr>
              <w:t>27</w:t>
            </w:r>
            <w:r w:rsidR="00E71B10">
              <w:rPr>
                <w:sz w:val="22"/>
                <w:szCs w:val="22"/>
              </w:rPr>
              <w:t xml:space="preserve"> – </w:t>
            </w:r>
            <w:r w:rsidR="008D60D3">
              <w:rPr>
                <w:sz w:val="22"/>
                <w:szCs w:val="22"/>
              </w:rPr>
              <w:t>31</w:t>
            </w:r>
          </w:p>
        </w:tc>
        <w:tc>
          <w:tcPr>
            <w:tcW w:w="1530" w:type="dxa"/>
          </w:tcPr>
          <w:p w:rsidR="007B1A4F" w:rsidRPr="00F16AE3" w:rsidRDefault="008D60D3" w:rsidP="00F16AE3">
            <w:pPr>
              <w:pStyle w:val="ListParagraph"/>
              <w:ind w:left="0"/>
              <w:rPr>
                <w:sz w:val="22"/>
                <w:szCs w:val="22"/>
              </w:rPr>
            </w:pPr>
            <w:r>
              <w:rPr>
                <w:sz w:val="22"/>
                <w:szCs w:val="22"/>
              </w:rPr>
              <w:t>Oceans</w:t>
            </w:r>
          </w:p>
        </w:tc>
        <w:tc>
          <w:tcPr>
            <w:tcW w:w="900" w:type="dxa"/>
          </w:tcPr>
          <w:p w:rsidR="007B1A4F" w:rsidRPr="00F16AE3" w:rsidRDefault="007B1A4F" w:rsidP="00F16AE3">
            <w:pPr>
              <w:pStyle w:val="ListParagraph"/>
              <w:ind w:left="0"/>
              <w:rPr>
                <w:sz w:val="22"/>
                <w:szCs w:val="22"/>
              </w:rPr>
            </w:pPr>
          </w:p>
        </w:tc>
      </w:tr>
      <w:tr w:rsidR="007B1A4F" w:rsidRPr="003818D1" w:rsidTr="00167566">
        <w:trPr>
          <w:trHeight w:val="509"/>
        </w:trPr>
        <w:tc>
          <w:tcPr>
            <w:tcW w:w="825" w:type="dxa"/>
          </w:tcPr>
          <w:p w:rsidR="007B1A4F" w:rsidRPr="00F16AE3" w:rsidRDefault="00E71B10" w:rsidP="00F16AE3">
            <w:pPr>
              <w:pStyle w:val="ListParagraph"/>
              <w:ind w:left="0"/>
              <w:rPr>
                <w:sz w:val="22"/>
                <w:szCs w:val="22"/>
              </w:rPr>
            </w:pPr>
            <w:r>
              <w:rPr>
                <w:sz w:val="22"/>
                <w:szCs w:val="22"/>
              </w:rPr>
              <w:t>6</w:t>
            </w:r>
          </w:p>
        </w:tc>
        <w:tc>
          <w:tcPr>
            <w:tcW w:w="1623" w:type="dxa"/>
          </w:tcPr>
          <w:p w:rsidR="007B1A4F" w:rsidRPr="00F16AE3" w:rsidRDefault="00E71B10" w:rsidP="00E371E6">
            <w:pPr>
              <w:pStyle w:val="ListParagraph"/>
              <w:ind w:left="0"/>
              <w:rPr>
                <w:sz w:val="22"/>
                <w:szCs w:val="22"/>
              </w:rPr>
            </w:pPr>
            <w:r>
              <w:rPr>
                <w:sz w:val="22"/>
                <w:szCs w:val="22"/>
              </w:rPr>
              <w:t xml:space="preserve">July </w:t>
            </w:r>
            <w:r w:rsidR="00E371E6">
              <w:rPr>
                <w:sz w:val="22"/>
                <w:szCs w:val="22"/>
              </w:rPr>
              <w:t>23-27</w:t>
            </w:r>
          </w:p>
        </w:tc>
        <w:tc>
          <w:tcPr>
            <w:tcW w:w="2430" w:type="dxa"/>
          </w:tcPr>
          <w:p w:rsidR="007B1A4F" w:rsidRPr="00F16AE3" w:rsidRDefault="00E371E6" w:rsidP="00F16AE3">
            <w:pPr>
              <w:pStyle w:val="ListParagraph"/>
              <w:ind w:left="0"/>
              <w:rPr>
                <w:sz w:val="22"/>
                <w:szCs w:val="22"/>
              </w:rPr>
            </w:pPr>
            <w:r>
              <w:rPr>
                <w:sz w:val="22"/>
                <w:szCs w:val="22"/>
              </w:rPr>
              <w:t>Antarctica</w:t>
            </w:r>
          </w:p>
        </w:tc>
        <w:tc>
          <w:tcPr>
            <w:tcW w:w="900" w:type="dxa"/>
          </w:tcPr>
          <w:p w:rsidR="007B1A4F" w:rsidRPr="00F16AE3" w:rsidRDefault="007B1A4F" w:rsidP="00F16AE3">
            <w:pPr>
              <w:pStyle w:val="ListParagraph"/>
              <w:ind w:left="0"/>
              <w:rPr>
                <w:sz w:val="22"/>
                <w:szCs w:val="22"/>
              </w:rPr>
            </w:pPr>
          </w:p>
        </w:tc>
        <w:tc>
          <w:tcPr>
            <w:tcW w:w="810" w:type="dxa"/>
          </w:tcPr>
          <w:p w:rsidR="007B1A4F" w:rsidRPr="00F16AE3" w:rsidRDefault="007B1A4F" w:rsidP="00F16AE3">
            <w:pPr>
              <w:pStyle w:val="ListParagraph"/>
              <w:ind w:left="0"/>
              <w:rPr>
                <w:sz w:val="22"/>
                <w:szCs w:val="22"/>
              </w:rPr>
            </w:pPr>
          </w:p>
        </w:tc>
        <w:tc>
          <w:tcPr>
            <w:tcW w:w="1890" w:type="dxa"/>
          </w:tcPr>
          <w:p w:rsidR="007B1A4F" w:rsidRPr="00F16AE3" w:rsidRDefault="007B1A4F" w:rsidP="00F16AE3">
            <w:pPr>
              <w:pStyle w:val="ListParagraph"/>
              <w:ind w:left="0"/>
              <w:rPr>
                <w:sz w:val="22"/>
                <w:szCs w:val="22"/>
              </w:rPr>
            </w:pPr>
          </w:p>
        </w:tc>
        <w:tc>
          <w:tcPr>
            <w:tcW w:w="1530" w:type="dxa"/>
          </w:tcPr>
          <w:p w:rsidR="007B1A4F" w:rsidRPr="00F16AE3" w:rsidRDefault="007B1A4F" w:rsidP="00F16AE3">
            <w:pPr>
              <w:pStyle w:val="ListParagraph"/>
              <w:ind w:left="0"/>
              <w:rPr>
                <w:sz w:val="22"/>
                <w:szCs w:val="22"/>
              </w:rPr>
            </w:pPr>
          </w:p>
        </w:tc>
        <w:tc>
          <w:tcPr>
            <w:tcW w:w="900" w:type="dxa"/>
          </w:tcPr>
          <w:p w:rsidR="007B1A4F" w:rsidRPr="00F16AE3" w:rsidRDefault="007B1A4F" w:rsidP="00F16AE3">
            <w:pPr>
              <w:pStyle w:val="ListParagraph"/>
              <w:ind w:left="0"/>
              <w:rPr>
                <w:sz w:val="22"/>
                <w:szCs w:val="22"/>
              </w:rPr>
            </w:pPr>
          </w:p>
        </w:tc>
      </w:tr>
    </w:tbl>
    <w:p w:rsidR="007B1A4F" w:rsidRPr="003818D1" w:rsidRDefault="007B1A4F" w:rsidP="007B1A4F">
      <w:pPr>
        <w:pStyle w:val="ListParagraph"/>
        <w:spacing w:line="48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0"/>
        <w:gridCol w:w="2016"/>
        <w:gridCol w:w="2579"/>
        <w:gridCol w:w="1438"/>
      </w:tblGrid>
      <w:tr w:rsidR="0087679E" w:rsidRPr="00C12AC3" w:rsidTr="00F16AE3">
        <w:trPr>
          <w:trHeight w:val="705"/>
        </w:trPr>
        <w:tc>
          <w:tcPr>
            <w:tcW w:w="4780" w:type="dxa"/>
            <w:shd w:val="clear" w:color="auto" w:fill="FFFF00"/>
          </w:tcPr>
          <w:p w:rsidR="0087679E" w:rsidRPr="00F16AE3" w:rsidRDefault="0087679E" w:rsidP="00E71B10">
            <w:pPr>
              <w:jc w:val="center"/>
              <w:rPr>
                <w:b/>
                <w:sz w:val="22"/>
                <w:szCs w:val="22"/>
              </w:rPr>
            </w:pPr>
          </w:p>
        </w:tc>
        <w:tc>
          <w:tcPr>
            <w:tcW w:w="2016" w:type="dxa"/>
            <w:shd w:val="clear" w:color="auto" w:fill="FFFF00"/>
          </w:tcPr>
          <w:p w:rsidR="0087679E" w:rsidRPr="00F16AE3" w:rsidRDefault="0087679E" w:rsidP="00F16AE3">
            <w:pPr>
              <w:jc w:val="center"/>
              <w:rPr>
                <w:b/>
                <w:sz w:val="22"/>
                <w:szCs w:val="22"/>
              </w:rPr>
            </w:pPr>
            <w:r w:rsidRPr="00F16AE3">
              <w:rPr>
                <w:b/>
                <w:sz w:val="22"/>
                <w:szCs w:val="22"/>
              </w:rPr>
              <w:t>Schedule</w:t>
            </w:r>
          </w:p>
        </w:tc>
        <w:tc>
          <w:tcPr>
            <w:tcW w:w="2579" w:type="dxa"/>
            <w:shd w:val="clear" w:color="auto" w:fill="FFFF00"/>
          </w:tcPr>
          <w:p w:rsidR="0087679E" w:rsidRPr="00F16AE3" w:rsidRDefault="0087679E" w:rsidP="00F16AE3">
            <w:pPr>
              <w:jc w:val="center"/>
              <w:rPr>
                <w:b/>
                <w:sz w:val="22"/>
                <w:szCs w:val="22"/>
              </w:rPr>
            </w:pPr>
            <w:r w:rsidRPr="00F16AE3">
              <w:rPr>
                <w:b/>
                <w:sz w:val="22"/>
                <w:szCs w:val="22"/>
              </w:rPr>
              <w:t>Camp fees Per week</w:t>
            </w:r>
          </w:p>
        </w:tc>
        <w:tc>
          <w:tcPr>
            <w:tcW w:w="1438" w:type="dxa"/>
            <w:shd w:val="clear" w:color="auto" w:fill="FFFF00"/>
          </w:tcPr>
          <w:p w:rsidR="0087679E" w:rsidRPr="00F16AE3" w:rsidRDefault="0087679E" w:rsidP="00F16AE3">
            <w:pPr>
              <w:jc w:val="center"/>
              <w:rPr>
                <w:b/>
                <w:sz w:val="22"/>
                <w:szCs w:val="22"/>
              </w:rPr>
            </w:pPr>
            <w:r w:rsidRPr="00F16AE3">
              <w:rPr>
                <w:b/>
                <w:sz w:val="22"/>
                <w:szCs w:val="22"/>
              </w:rPr>
              <w:t>Select</w:t>
            </w:r>
          </w:p>
        </w:tc>
      </w:tr>
      <w:tr w:rsidR="00E71B10" w:rsidRPr="00C12AC3" w:rsidTr="001F5588">
        <w:trPr>
          <w:trHeight w:val="319"/>
        </w:trPr>
        <w:tc>
          <w:tcPr>
            <w:tcW w:w="4780" w:type="dxa"/>
          </w:tcPr>
          <w:p w:rsidR="00E71B10" w:rsidRDefault="00E71B10" w:rsidP="001F5588">
            <w:pPr>
              <w:rPr>
                <w:sz w:val="22"/>
                <w:szCs w:val="22"/>
              </w:rPr>
            </w:pPr>
            <w:r>
              <w:rPr>
                <w:sz w:val="22"/>
                <w:szCs w:val="22"/>
              </w:rPr>
              <w:t>Before and After Care</w:t>
            </w:r>
          </w:p>
          <w:p w:rsidR="00E71B10" w:rsidRDefault="00E71B10" w:rsidP="001F5588">
            <w:pPr>
              <w:rPr>
                <w:sz w:val="22"/>
                <w:szCs w:val="22"/>
              </w:rPr>
            </w:pPr>
          </w:p>
          <w:p w:rsidR="00E71B10" w:rsidRPr="00F16AE3" w:rsidRDefault="00E71B10" w:rsidP="001F5588">
            <w:pPr>
              <w:rPr>
                <w:sz w:val="22"/>
                <w:szCs w:val="22"/>
              </w:rPr>
            </w:pPr>
          </w:p>
        </w:tc>
        <w:tc>
          <w:tcPr>
            <w:tcW w:w="2016" w:type="dxa"/>
          </w:tcPr>
          <w:p w:rsidR="00E71B10" w:rsidRDefault="00E71B10" w:rsidP="001F5588">
            <w:pPr>
              <w:rPr>
                <w:sz w:val="22"/>
                <w:szCs w:val="22"/>
              </w:rPr>
            </w:pPr>
            <w:r w:rsidRPr="00F16AE3">
              <w:rPr>
                <w:sz w:val="22"/>
                <w:szCs w:val="22"/>
              </w:rPr>
              <w:t>M-F 6:45-</w:t>
            </w:r>
            <w:r>
              <w:rPr>
                <w:sz w:val="22"/>
                <w:szCs w:val="22"/>
              </w:rPr>
              <w:t>9am</w:t>
            </w:r>
          </w:p>
          <w:p w:rsidR="00E71B10" w:rsidRPr="00F16AE3" w:rsidRDefault="00E71B10" w:rsidP="001F5588">
            <w:pPr>
              <w:rPr>
                <w:sz w:val="22"/>
                <w:szCs w:val="22"/>
              </w:rPr>
            </w:pPr>
            <w:r>
              <w:rPr>
                <w:sz w:val="22"/>
                <w:szCs w:val="22"/>
              </w:rPr>
              <w:t>M-F 4-6pm</w:t>
            </w:r>
          </w:p>
        </w:tc>
        <w:tc>
          <w:tcPr>
            <w:tcW w:w="2579" w:type="dxa"/>
          </w:tcPr>
          <w:p w:rsidR="00E71B10" w:rsidRPr="00F16AE3" w:rsidRDefault="00E71B10" w:rsidP="00E71B10">
            <w:pPr>
              <w:rPr>
                <w:sz w:val="22"/>
                <w:szCs w:val="22"/>
              </w:rPr>
            </w:pPr>
            <w:r w:rsidRPr="00F16AE3">
              <w:rPr>
                <w:sz w:val="22"/>
                <w:szCs w:val="22"/>
              </w:rPr>
              <w:t>$</w:t>
            </w:r>
            <w:r>
              <w:rPr>
                <w:sz w:val="22"/>
                <w:szCs w:val="22"/>
              </w:rPr>
              <w:t>40/week</w:t>
            </w:r>
          </w:p>
        </w:tc>
        <w:tc>
          <w:tcPr>
            <w:tcW w:w="1438" w:type="dxa"/>
          </w:tcPr>
          <w:p w:rsidR="00E71B10" w:rsidRPr="00F16AE3" w:rsidRDefault="00E71B10" w:rsidP="001F5588">
            <w:pPr>
              <w:rPr>
                <w:sz w:val="22"/>
                <w:szCs w:val="22"/>
              </w:rPr>
            </w:pPr>
          </w:p>
        </w:tc>
      </w:tr>
      <w:tr w:rsidR="0087679E" w:rsidRPr="00C12AC3" w:rsidTr="00E71B10">
        <w:trPr>
          <w:trHeight w:val="440"/>
        </w:trPr>
        <w:tc>
          <w:tcPr>
            <w:tcW w:w="4780" w:type="dxa"/>
          </w:tcPr>
          <w:p w:rsidR="0087679E" w:rsidRDefault="00E71B10" w:rsidP="00F16AE3">
            <w:pPr>
              <w:rPr>
                <w:sz w:val="22"/>
                <w:szCs w:val="22"/>
              </w:rPr>
            </w:pPr>
            <w:r>
              <w:rPr>
                <w:sz w:val="22"/>
                <w:szCs w:val="22"/>
              </w:rPr>
              <w:t>Summer Camp</w:t>
            </w:r>
          </w:p>
          <w:p w:rsidR="00E71B10" w:rsidRDefault="00E71B10" w:rsidP="00F16AE3">
            <w:pPr>
              <w:rPr>
                <w:sz w:val="22"/>
                <w:szCs w:val="22"/>
              </w:rPr>
            </w:pPr>
          </w:p>
          <w:p w:rsidR="00E71B10" w:rsidRPr="00F16AE3" w:rsidRDefault="00E71B10" w:rsidP="00F16AE3">
            <w:pPr>
              <w:rPr>
                <w:sz w:val="22"/>
                <w:szCs w:val="22"/>
              </w:rPr>
            </w:pPr>
          </w:p>
        </w:tc>
        <w:tc>
          <w:tcPr>
            <w:tcW w:w="2016" w:type="dxa"/>
          </w:tcPr>
          <w:p w:rsidR="0087679E" w:rsidRDefault="0087679E" w:rsidP="00E71B10">
            <w:pPr>
              <w:rPr>
                <w:sz w:val="22"/>
                <w:szCs w:val="22"/>
              </w:rPr>
            </w:pPr>
            <w:r w:rsidRPr="00F16AE3">
              <w:rPr>
                <w:sz w:val="22"/>
                <w:szCs w:val="22"/>
              </w:rPr>
              <w:t xml:space="preserve">M-F </w:t>
            </w:r>
            <w:r w:rsidR="00E71B10">
              <w:rPr>
                <w:sz w:val="22"/>
                <w:szCs w:val="22"/>
              </w:rPr>
              <w:t>9am-4pm</w:t>
            </w:r>
          </w:p>
          <w:p w:rsidR="00E71B10" w:rsidRPr="00F16AE3" w:rsidRDefault="00E71B10" w:rsidP="00E71B10">
            <w:pPr>
              <w:rPr>
                <w:sz w:val="22"/>
                <w:szCs w:val="22"/>
              </w:rPr>
            </w:pPr>
          </w:p>
        </w:tc>
        <w:tc>
          <w:tcPr>
            <w:tcW w:w="2579" w:type="dxa"/>
          </w:tcPr>
          <w:p w:rsidR="0087679E" w:rsidRDefault="0087679E" w:rsidP="00E71B10">
            <w:pPr>
              <w:rPr>
                <w:sz w:val="22"/>
                <w:szCs w:val="22"/>
              </w:rPr>
            </w:pPr>
            <w:r w:rsidRPr="00F16AE3">
              <w:rPr>
                <w:sz w:val="22"/>
                <w:szCs w:val="22"/>
              </w:rPr>
              <w:t>$1</w:t>
            </w:r>
            <w:r w:rsidR="00944940">
              <w:rPr>
                <w:sz w:val="22"/>
                <w:szCs w:val="22"/>
              </w:rPr>
              <w:t>5</w:t>
            </w:r>
            <w:r w:rsidR="00954104">
              <w:rPr>
                <w:sz w:val="22"/>
                <w:szCs w:val="22"/>
              </w:rPr>
              <w:t>0</w:t>
            </w:r>
            <w:r w:rsidR="00E71B10">
              <w:rPr>
                <w:sz w:val="22"/>
                <w:szCs w:val="22"/>
              </w:rPr>
              <w:t>/week</w:t>
            </w:r>
          </w:p>
          <w:p w:rsidR="0074235F" w:rsidRPr="00F16AE3" w:rsidRDefault="00944940" w:rsidP="00E71B10">
            <w:pPr>
              <w:rPr>
                <w:sz w:val="22"/>
                <w:szCs w:val="22"/>
              </w:rPr>
            </w:pPr>
            <w:r>
              <w:rPr>
                <w:sz w:val="22"/>
                <w:szCs w:val="22"/>
              </w:rPr>
              <w:t>+$60</w:t>
            </w:r>
            <w:r w:rsidR="0074235F">
              <w:rPr>
                <w:sz w:val="22"/>
                <w:szCs w:val="22"/>
              </w:rPr>
              <w:t xml:space="preserve"> activity fee (one time fee good for the entire summer)</w:t>
            </w:r>
          </w:p>
        </w:tc>
        <w:tc>
          <w:tcPr>
            <w:tcW w:w="1438" w:type="dxa"/>
          </w:tcPr>
          <w:p w:rsidR="0087679E" w:rsidRPr="00F16AE3" w:rsidRDefault="0087679E" w:rsidP="00F16AE3">
            <w:pPr>
              <w:rPr>
                <w:sz w:val="22"/>
                <w:szCs w:val="22"/>
              </w:rPr>
            </w:pPr>
          </w:p>
        </w:tc>
      </w:tr>
    </w:tbl>
    <w:p w:rsidR="007B1A4F" w:rsidRDefault="007B1A4F" w:rsidP="007B1A4F"/>
    <w:p w:rsidR="0087679E" w:rsidRDefault="0087679E" w:rsidP="00900267">
      <w:pPr>
        <w:spacing w:line="480" w:lineRule="auto"/>
        <w:rPr>
          <w:b/>
        </w:rPr>
      </w:pPr>
    </w:p>
    <w:p w:rsidR="006315B9" w:rsidRDefault="006315B9" w:rsidP="00900267">
      <w:pPr>
        <w:spacing w:line="480" w:lineRule="auto"/>
        <w:rPr>
          <w:b/>
        </w:rPr>
      </w:pPr>
    </w:p>
    <w:p w:rsidR="00953EB2" w:rsidRPr="008428CC" w:rsidRDefault="00953EB2" w:rsidP="00923857">
      <w:pPr>
        <w:spacing w:line="480" w:lineRule="auto"/>
        <w:ind w:left="360"/>
        <w:rPr>
          <w:b/>
        </w:rPr>
      </w:pPr>
      <w:r w:rsidRPr="008428CC">
        <w:rPr>
          <w:b/>
        </w:rPr>
        <w:lastRenderedPageBreak/>
        <w:t xml:space="preserve">All new students </w:t>
      </w:r>
    </w:p>
    <w:p w:rsidR="00953EB2" w:rsidRDefault="00953EB2" w:rsidP="00923857">
      <w:pPr>
        <w:pStyle w:val="ListParagraph"/>
        <w:numPr>
          <w:ilvl w:val="0"/>
          <w:numId w:val="3"/>
        </w:numPr>
        <w:spacing w:line="480" w:lineRule="auto"/>
      </w:pPr>
      <w:r w:rsidRPr="008428CC">
        <w:t xml:space="preserve">Must ﬁll out a separate health inventory form (MD State Dept. of Education required). Please see Director </w:t>
      </w:r>
      <w:r>
        <w:t xml:space="preserve">to </w:t>
      </w:r>
      <w:r w:rsidRPr="008428CC">
        <w:t xml:space="preserve">obtain the form. </w:t>
      </w:r>
    </w:p>
    <w:p w:rsidR="00923857" w:rsidRDefault="00944940" w:rsidP="00923857">
      <w:pPr>
        <w:spacing w:line="480" w:lineRule="auto"/>
      </w:pPr>
      <w:r>
        <w:rPr>
          <w:b/>
        </w:rPr>
        <w:t>Activity Fee</w:t>
      </w:r>
      <w:r w:rsidR="00026858">
        <w:t>: A $</w:t>
      </w:r>
      <w:r>
        <w:t>60</w:t>
      </w:r>
      <w:r w:rsidR="00953EB2">
        <w:t xml:space="preserve">.00 </w:t>
      </w:r>
      <w:r>
        <w:t xml:space="preserve">activity </w:t>
      </w:r>
      <w:r w:rsidR="00953EB2">
        <w:t>fee must be included wi</w:t>
      </w:r>
      <w:r>
        <w:t xml:space="preserve">th your application form. The activity </w:t>
      </w:r>
      <w:r w:rsidR="00953EB2">
        <w:t xml:space="preserve">fee is non-refundable. </w:t>
      </w:r>
      <w:r w:rsidR="00953EB2" w:rsidRPr="00C8105D">
        <w:rPr>
          <w:b/>
          <w:i/>
        </w:rPr>
        <w:t xml:space="preserve">* </w:t>
      </w:r>
      <w:r w:rsidRPr="00C8105D">
        <w:rPr>
          <w:b/>
          <w:i/>
        </w:rPr>
        <w:t xml:space="preserve">If </w:t>
      </w:r>
      <w:r w:rsidR="00382E5E">
        <w:rPr>
          <w:b/>
          <w:i/>
        </w:rPr>
        <w:t xml:space="preserve">you only choose certain weeks the cost is $10 per week. </w:t>
      </w:r>
    </w:p>
    <w:p w:rsidR="00923857" w:rsidRDefault="00953EB2" w:rsidP="00923857">
      <w:pPr>
        <w:spacing w:line="480" w:lineRule="auto"/>
      </w:pPr>
      <w:r w:rsidRPr="00923857">
        <w:rPr>
          <w:b/>
        </w:rPr>
        <w:t>MEDICAL INFORMATION</w:t>
      </w:r>
      <w:r>
        <w:t xml:space="preserve"> Any gen</w:t>
      </w:r>
      <w:r w:rsidR="00923857">
        <w:t>eral</w:t>
      </w:r>
      <w:r>
        <w:t xml:space="preserve"> health or allergy concerns: YES ______ NO ______ Details:___________________________________________________________________________</w:t>
      </w:r>
      <w:r w:rsidR="00923857">
        <w:t>_______________________________</w:t>
      </w:r>
      <w:r>
        <w:t xml:space="preserve">___________________________________________________________________ </w:t>
      </w:r>
    </w:p>
    <w:p w:rsidR="00923857" w:rsidRDefault="00953EB2" w:rsidP="00923857">
      <w:pPr>
        <w:spacing w:line="480" w:lineRule="auto"/>
      </w:pPr>
      <w:r w:rsidRPr="00923857">
        <w:rPr>
          <w:b/>
        </w:rPr>
        <w:t>SIGNATURES</w:t>
      </w:r>
      <w:r w:rsidR="00923857">
        <w:rPr>
          <w:b/>
        </w:rPr>
        <w:t>:</w:t>
      </w:r>
      <w:r>
        <w:t xml:space="preserve"> If my child is accepted, I hereby: </w:t>
      </w:r>
    </w:p>
    <w:p w:rsidR="00923857" w:rsidRDefault="00953EB2" w:rsidP="00923857">
      <w:pPr>
        <w:pStyle w:val="ListParagraph"/>
        <w:numPr>
          <w:ilvl w:val="0"/>
          <w:numId w:val="4"/>
        </w:numPr>
        <w:spacing w:line="480" w:lineRule="auto"/>
      </w:pPr>
      <w:r>
        <w:t xml:space="preserve">Agree to abide by the policies and safety precaution procedures of the camp. </w:t>
      </w:r>
    </w:p>
    <w:p w:rsidR="003D6C6B" w:rsidRDefault="003D6C6B" w:rsidP="003D6C6B">
      <w:pPr>
        <w:ind w:left="720"/>
      </w:pPr>
      <w:r>
        <w:t xml:space="preserve">__________________________   _____________  __________________________   _____________  </w:t>
      </w:r>
    </w:p>
    <w:p w:rsidR="003D6C6B" w:rsidRDefault="003D6C6B" w:rsidP="003D6C6B">
      <w:pPr>
        <w:ind w:left="720"/>
      </w:pPr>
      <w:r>
        <w:t xml:space="preserve">Parent #1 Signature </w:t>
      </w:r>
      <w:r>
        <w:tab/>
      </w:r>
      <w:r>
        <w:tab/>
      </w:r>
      <w:r>
        <w:tab/>
        <w:t xml:space="preserve">Date </w:t>
      </w:r>
      <w:r>
        <w:tab/>
      </w:r>
      <w:r>
        <w:tab/>
        <w:t>Parent #2 Signature</w:t>
      </w:r>
      <w:r>
        <w:tab/>
      </w:r>
      <w:r>
        <w:tab/>
      </w:r>
      <w:r>
        <w:tab/>
        <w:t xml:space="preserve">Date </w:t>
      </w:r>
    </w:p>
    <w:p w:rsidR="003D6C6B" w:rsidRDefault="003D6C6B" w:rsidP="003D6C6B">
      <w:pPr>
        <w:ind w:left="720"/>
      </w:pPr>
    </w:p>
    <w:p w:rsidR="003D6C6B" w:rsidRDefault="003D6C6B" w:rsidP="003D6C6B">
      <w:pPr>
        <w:ind w:left="720"/>
      </w:pPr>
    </w:p>
    <w:p w:rsidR="00953EB2" w:rsidRDefault="00953EB2" w:rsidP="00923857">
      <w:pPr>
        <w:pStyle w:val="ListParagraph"/>
        <w:numPr>
          <w:ilvl w:val="0"/>
          <w:numId w:val="4"/>
        </w:numPr>
        <w:spacing w:line="480" w:lineRule="auto"/>
      </w:pPr>
      <w:r>
        <w:t>Grant permission for my child to be photographed during summer camp activities and for the pictures t</w:t>
      </w:r>
      <w:r w:rsidR="00923857">
        <w:t xml:space="preserve">o be used on our website. </w:t>
      </w:r>
    </w:p>
    <w:p w:rsidR="003D6C6B" w:rsidRDefault="003D6C6B" w:rsidP="003D6C6B">
      <w:pPr>
        <w:ind w:left="720"/>
      </w:pPr>
      <w:r>
        <w:t xml:space="preserve">__________________________   _____________  __________________________   _____________  </w:t>
      </w:r>
    </w:p>
    <w:p w:rsidR="003D6C6B" w:rsidRDefault="003D6C6B" w:rsidP="003D6C6B">
      <w:pPr>
        <w:ind w:left="720"/>
      </w:pPr>
      <w:r>
        <w:t xml:space="preserve">Parent #1 Signature </w:t>
      </w:r>
      <w:r>
        <w:tab/>
      </w:r>
      <w:r>
        <w:tab/>
      </w:r>
      <w:r>
        <w:tab/>
        <w:t xml:space="preserve">Date </w:t>
      </w:r>
      <w:r>
        <w:tab/>
      </w:r>
      <w:r>
        <w:tab/>
        <w:t>Parent #2 Signature</w:t>
      </w:r>
      <w:r>
        <w:tab/>
      </w:r>
      <w:r>
        <w:tab/>
      </w:r>
      <w:r>
        <w:tab/>
        <w:t xml:space="preserve">Date </w:t>
      </w:r>
    </w:p>
    <w:p w:rsidR="00953EB2" w:rsidRPr="003D6C6B" w:rsidRDefault="00953EB2" w:rsidP="003D6C6B">
      <w:pPr>
        <w:rPr>
          <w:b/>
        </w:rPr>
      </w:pPr>
    </w:p>
    <w:p w:rsidR="00953EB2" w:rsidRPr="003D6C6B" w:rsidRDefault="00953EB2" w:rsidP="003D6C6B">
      <w:pPr>
        <w:rPr>
          <w:b/>
        </w:rPr>
      </w:pPr>
    </w:p>
    <w:p w:rsidR="00953EB2" w:rsidRDefault="00953EB2" w:rsidP="008428CC">
      <w:pPr>
        <w:pStyle w:val="ListParagraph"/>
        <w:ind w:left="3600" w:firstLine="720"/>
        <w:rPr>
          <w:b/>
        </w:rPr>
      </w:pPr>
    </w:p>
    <w:p w:rsidR="00953EB2" w:rsidRDefault="00953EB2" w:rsidP="008428CC">
      <w:pPr>
        <w:pStyle w:val="ListParagraph"/>
        <w:ind w:left="3600" w:firstLine="720"/>
        <w:rPr>
          <w:b/>
        </w:rPr>
      </w:pPr>
    </w:p>
    <w:p w:rsidR="00953EB2" w:rsidRDefault="00953EB2" w:rsidP="008428CC">
      <w:pPr>
        <w:pStyle w:val="ListParagraph"/>
        <w:ind w:left="3600" w:firstLine="720"/>
        <w:rPr>
          <w:b/>
        </w:rPr>
      </w:pPr>
    </w:p>
    <w:p w:rsidR="00953EB2" w:rsidRDefault="00953EB2" w:rsidP="008428CC">
      <w:pPr>
        <w:pStyle w:val="ListParagraph"/>
        <w:ind w:left="3600" w:firstLine="720"/>
        <w:rPr>
          <w:b/>
        </w:rPr>
      </w:pPr>
    </w:p>
    <w:p w:rsidR="00BC61B9" w:rsidRDefault="00BC61B9" w:rsidP="008428CC">
      <w:pPr>
        <w:pStyle w:val="ListParagraph"/>
        <w:ind w:left="3600" w:firstLine="720"/>
        <w:rPr>
          <w:b/>
        </w:rPr>
      </w:pPr>
    </w:p>
    <w:p w:rsidR="00BC61B9" w:rsidRDefault="00BC61B9" w:rsidP="008428CC">
      <w:pPr>
        <w:pStyle w:val="ListParagraph"/>
        <w:ind w:left="3600" w:firstLine="720"/>
        <w:rPr>
          <w:b/>
        </w:rPr>
      </w:pPr>
    </w:p>
    <w:p w:rsidR="00933BE7" w:rsidRDefault="00933BE7" w:rsidP="008428CC">
      <w:pPr>
        <w:pStyle w:val="ListParagraph"/>
        <w:ind w:left="3600" w:firstLine="720"/>
        <w:rPr>
          <w:b/>
        </w:rPr>
      </w:pPr>
    </w:p>
    <w:p w:rsidR="00933BE7" w:rsidRDefault="00933BE7" w:rsidP="008428CC">
      <w:pPr>
        <w:pStyle w:val="ListParagraph"/>
        <w:ind w:left="3600" w:firstLine="720"/>
        <w:rPr>
          <w:b/>
        </w:rPr>
      </w:pPr>
    </w:p>
    <w:p w:rsidR="00933BE7" w:rsidRDefault="00933BE7" w:rsidP="008428CC">
      <w:pPr>
        <w:pStyle w:val="ListParagraph"/>
        <w:ind w:left="3600" w:firstLine="720"/>
        <w:rPr>
          <w:b/>
        </w:rPr>
      </w:pPr>
    </w:p>
    <w:p w:rsidR="00933BE7" w:rsidRDefault="00933BE7" w:rsidP="008428CC">
      <w:pPr>
        <w:pStyle w:val="ListParagraph"/>
        <w:ind w:left="3600" w:firstLine="720"/>
        <w:rPr>
          <w:b/>
        </w:rPr>
      </w:pPr>
    </w:p>
    <w:p w:rsidR="00933BE7" w:rsidRDefault="00933BE7" w:rsidP="008428CC">
      <w:pPr>
        <w:pStyle w:val="ListParagraph"/>
        <w:ind w:left="3600" w:firstLine="720"/>
        <w:rPr>
          <w:b/>
        </w:rPr>
      </w:pPr>
    </w:p>
    <w:p w:rsidR="00933BE7" w:rsidRDefault="00933BE7" w:rsidP="008428CC">
      <w:pPr>
        <w:pStyle w:val="ListParagraph"/>
        <w:ind w:left="3600" w:firstLine="720"/>
        <w:rPr>
          <w:b/>
        </w:rPr>
      </w:pPr>
    </w:p>
    <w:p w:rsidR="00944940" w:rsidRDefault="00944940" w:rsidP="008428CC">
      <w:pPr>
        <w:pStyle w:val="ListParagraph"/>
        <w:ind w:left="3600" w:firstLine="720"/>
        <w:rPr>
          <w:b/>
        </w:rPr>
      </w:pPr>
    </w:p>
    <w:p w:rsidR="00944940" w:rsidRDefault="00944940" w:rsidP="008428CC">
      <w:pPr>
        <w:pStyle w:val="ListParagraph"/>
        <w:ind w:left="3600" w:firstLine="720"/>
        <w:rPr>
          <w:b/>
        </w:rPr>
      </w:pPr>
    </w:p>
    <w:p w:rsidR="00900267" w:rsidRDefault="00900267" w:rsidP="008428CC">
      <w:pPr>
        <w:pStyle w:val="ListParagraph"/>
        <w:ind w:left="3600" w:firstLine="720"/>
        <w:rPr>
          <w:b/>
        </w:rPr>
      </w:pPr>
    </w:p>
    <w:p w:rsidR="00900267" w:rsidRDefault="00900267" w:rsidP="008428CC">
      <w:pPr>
        <w:pStyle w:val="ListParagraph"/>
        <w:ind w:left="3600" w:firstLine="720"/>
        <w:rPr>
          <w:b/>
        </w:rPr>
      </w:pPr>
    </w:p>
    <w:p w:rsidR="00900267" w:rsidRDefault="00900267" w:rsidP="008428CC">
      <w:pPr>
        <w:pStyle w:val="ListParagraph"/>
        <w:ind w:left="3600" w:firstLine="720"/>
        <w:rPr>
          <w:b/>
        </w:rPr>
      </w:pPr>
    </w:p>
    <w:p w:rsidR="00900267" w:rsidRDefault="00900267" w:rsidP="008428CC">
      <w:pPr>
        <w:pStyle w:val="ListParagraph"/>
        <w:ind w:left="3600" w:firstLine="720"/>
        <w:rPr>
          <w:b/>
        </w:rPr>
      </w:pPr>
    </w:p>
    <w:p w:rsidR="00900267" w:rsidRDefault="00900267" w:rsidP="008428CC">
      <w:pPr>
        <w:pStyle w:val="ListParagraph"/>
        <w:ind w:left="3600" w:firstLine="720"/>
        <w:rPr>
          <w:b/>
        </w:rPr>
      </w:pPr>
    </w:p>
    <w:p w:rsidR="00900267" w:rsidRDefault="00900267" w:rsidP="008428CC">
      <w:pPr>
        <w:pStyle w:val="ListParagraph"/>
        <w:ind w:left="3600" w:firstLine="720"/>
        <w:rPr>
          <w:b/>
        </w:rPr>
      </w:pPr>
    </w:p>
    <w:p w:rsidR="008428CC" w:rsidRDefault="008428CC" w:rsidP="008428CC">
      <w:pPr>
        <w:pStyle w:val="ListParagraph"/>
        <w:ind w:left="3600" w:firstLine="720"/>
        <w:rPr>
          <w:b/>
        </w:rPr>
      </w:pPr>
      <w:r w:rsidRPr="008428CC">
        <w:rPr>
          <w:b/>
        </w:rPr>
        <w:lastRenderedPageBreak/>
        <w:t>Different Weeks:</w:t>
      </w:r>
    </w:p>
    <w:p w:rsidR="003C2757" w:rsidRDefault="003C2757" w:rsidP="008428CC">
      <w:pPr>
        <w:pStyle w:val="ListParagraph"/>
        <w:ind w:left="3600" w:firstLine="720"/>
        <w:rPr>
          <w:b/>
        </w:rPr>
      </w:pPr>
    </w:p>
    <w:p w:rsidR="003920D6" w:rsidRDefault="003920D6" w:rsidP="00EB7621">
      <w:pPr>
        <w:rPr>
          <w:b/>
          <w:u w:val="single"/>
        </w:rPr>
      </w:pPr>
    </w:p>
    <w:p w:rsidR="003920D6" w:rsidRDefault="003920D6" w:rsidP="003920D6">
      <w:pPr>
        <w:rPr>
          <w:i/>
          <w:color w:val="000000"/>
          <w:sz w:val="28"/>
          <w:szCs w:val="28"/>
        </w:rPr>
      </w:pPr>
      <w:r w:rsidRPr="003920D6">
        <w:rPr>
          <w:color w:val="000000"/>
          <w:sz w:val="28"/>
          <w:szCs w:val="28"/>
        </w:rPr>
        <w:t xml:space="preserve">June </w:t>
      </w:r>
      <w:r w:rsidR="00B75C99">
        <w:rPr>
          <w:color w:val="000000"/>
          <w:sz w:val="28"/>
          <w:szCs w:val="28"/>
        </w:rPr>
        <w:t>18-22</w:t>
      </w:r>
      <w:r w:rsidRPr="003920D6">
        <w:rPr>
          <w:color w:val="000000"/>
          <w:sz w:val="28"/>
          <w:szCs w:val="28"/>
        </w:rPr>
        <w:t xml:space="preserve"> – </w:t>
      </w:r>
      <w:r w:rsidRPr="003920D6">
        <w:rPr>
          <w:i/>
          <w:color w:val="000000"/>
          <w:sz w:val="28"/>
          <w:szCs w:val="28"/>
        </w:rPr>
        <w:t xml:space="preserve">Welcome Summer </w:t>
      </w:r>
    </w:p>
    <w:p w:rsidR="00944940" w:rsidRPr="00944940" w:rsidRDefault="00944940" w:rsidP="003920D6">
      <w:pPr>
        <w:rPr>
          <w:color w:val="000000"/>
          <w:sz w:val="28"/>
          <w:szCs w:val="28"/>
        </w:rPr>
      </w:pPr>
      <w:r>
        <w:rPr>
          <w:i/>
          <w:color w:val="000000"/>
          <w:sz w:val="28"/>
          <w:szCs w:val="28"/>
        </w:rPr>
        <w:tab/>
      </w:r>
      <w:r>
        <w:rPr>
          <w:color w:val="000000"/>
          <w:sz w:val="28"/>
          <w:szCs w:val="28"/>
        </w:rPr>
        <w:t>Come join us as we kick off summer with games, c</w:t>
      </w:r>
      <w:r w:rsidR="000558D2">
        <w:rPr>
          <w:color w:val="000000"/>
          <w:sz w:val="28"/>
          <w:szCs w:val="28"/>
        </w:rPr>
        <w:t xml:space="preserve">rafts, and a </w:t>
      </w:r>
      <w:r w:rsidR="00A53C53">
        <w:rPr>
          <w:color w:val="000000"/>
          <w:sz w:val="28"/>
          <w:szCs w:val="28"/>
        </w:rPr>
        <w:t xml:space="preserve">possible </w:t>
      </w:r>
      <w:r w:rsidR="000558D2">
        <w:rPr>
          <w:color w:val="000000"/>
          <w:sz w:val="28"/>
          <w:szCs w:val="28"/>
        </w:rPr>
        <w:t xml:space="preserve">trip to the pool.  The Mountain Road Library branch will also come out to the center to give the children a better understanding of the reading program over the summer in conjunction with Anne Arundel County Public Schools. </w:t>
      </w:r>
    </w:p>
    <w:p w:rsidR="003920D6" w:rsidRPr="003920D6" w:rsidRDefault="003920D6" w:rsidP="003920D6">
      <w:pPr>
        <w:rPr>
          <w:i/>
          <w:color w:val="000000"/>
          <w:sz w:val="28"/>
          <w:szCs w:val="28"/>
        </w:rPr>
      </w:pPr>
    </w:p>
    <w:p w:rsidR="003920D6" w:rsidRDefault="00B75C99" w:rsidP="003920D6">
      <w:pPr>
        <w:rPr>
          <w:i/>
          <w:color w:val="000000"/>
          <w:sz w:val="28"/>
          <w:szCs w:val="28"/>
        </w:rPr>
      </w:pPr>
      <w:r>
        <w:rPr>
          <w:color w:val="000000"/>
          <w:sz w:val="28"/>
          <w:szCs w:val="28"/>
        </w:rPr>
        <w:t>June 25-29</w:t>
      </w:r>
      <w:r w:rsidR="003920D6" w:rsidRPr="003920D6">
        <w:rPr>
          <w:color w:val="000000"/>
          <w:sz w:val="28"/>
          <w:szCs w:val="28"/>
        </w:rPr>
        <w:t xml:space="preserve"> – </w:t>
      </w:r>
      <w:r>
        <w:rPr>
          <w:i/>
          <w:color w:val="000000"/>
          <w:sz w:val="28"/>
          <w:szCs w:val="28"/>
        </w:rPr>
        <w:t>Passports/Transportation</w:t>
      </w:r>
    </w:p>
    <w:p w:rsidR="00944940" w:rsidRPr="00944940" w:rsidRDefault="00944940" w:rsidP="003920D6">
      <w:pPr>
        <w:rPr>
          <w:color w:val="000000"/>
          <w:sz w:val="28"/>
          <w:szCs w:val="28"/>
        </w:rPr>
      </w:pPr>
      <w:r>
        <w:rPr>
          <w:i/>
          <w:color w:val="000000"/>
          <w:sz w:val="28"/>
          <w:szCs w:val="28"/>
        </w:rPr>
        <w:tab/>
      </w:r>
      <w:r>
        <w:rPr>
          <w:color w:val="000000"/>
          <w:sz w:val="28"/>
          <w:szCs w:val="28"/>
        </w:rPr>
        <w:t xml:space="preserve"> </w:t>
      </w:r>
      <w:r w:rsidR="00F062B3">
        <w:rPr>
          <w:color w:val="000000"/>
          <w:sz w:val="28"/>
          <w:szCs w:val="28"/>
        </w:rPr>
        <w:t xml:space="preserve">Children will work on </w:t>
      </w:r>
      <w:r w:rsidR="00A269E3">
        <w:rPr>
          <w:color w:val="000000"/>
          <w:sz w:val="28"/>
          <w:szCs w:val="28"/>
        </w:rPr>
        <w:t xml:space="preserve">building their own passport to stamp throughout the summer.  We will also explore the many ways to transport ourselves to our favorite vacation spots.  </w:t>
      </w:r>
      <w:r w:rsidR="00FD64C6">
        <w:rPr>
          <w:color w:val="000000"/>
          <w:sz w:val="28"/>
          <w:szCs w:val="28"/>
        </w:rPr>
        <w:t xml:space="preserve">We will design our own locomotives to get us on our summer vacation adventures. </w:t>
      </w:r>
      <w:r w:rsidR="00A269E3">
        <w:rPr>
          <w:color w:val="000000"/>
          <w:sz w:val="28"/>
          <w:szCs w:val="28"/>
        </w:rPr>
        <w:t xml:space="preserve"> </w:t>
      </w:r>
    </w:p>
    <w:p w:rsidR="003920D6" w:rsidRPr="003920D6" w:rsidRDefault="003920D6" w:rsidP="003920D6">
      <w:pPr>
        <w:rPr>
          <w:color w:val="000000"/>
          <w:sz w:val="28"/>
          <w:szCs w:val="28"/>
        </w:rPr>
      </w:pPr>
    </w:p>
    <w:p w:rsidR="003920D6" w:rsidRDefault="00B75C99" w:rsidP="003920D6">
      <w:pPr>
        <w:rPr>
          <w:i/>
          <w:color w:val="000000"/>
          <w:sz w:val="28"/>
          <w:szCs w:val="28"/>
        </w:rPr>
      </w:pPr>
      <w:r>
        <w:rPr>
          <w:color w:val="000000"/>
          <w:sz w:val="28"/>
          <w:szCs w:val="28"/>
        </w:rPr>
        <w:t>July 2-6</w:t>
      </w:r>
      <w:r w:rsidR="003920D6" w:rsidRPr="003920D6">
        <w:rPr>
          <w:color w:val="000000"/>
          <w:sz w:val="28"/>
          <w:szCs w:val="28"/>
        </w:rPr>
        <w:t xml:space="preserve"> – </w:t>
      </w:r>
      <w:r>
        <w:rPr>
          <w:i/>
          <w:color w:val="000000"/>
          <w:sz w:val="28"/>
          <w:szCs w:val="28"/>
        </w:rPr>
        <w:t>USA</w:t>
      </w:r>
    </w:p>
    <w:p w:rsidR="00944940" w:rsidRPr="00A269E3" w:rsidRDefault="00944940" w:rsidP="003920D6">
      <w:pPr>
        <w:rPr>
          <w:color w:val="000000"/>
          <w:sz w:val="28"/>
          <w:szCs w:val="28"/>
        </w:rPr>
      </w:pPr>
      <w:r>
        <w:rPr>
          <w:i/>
          <w:color w:val="000000"/>
          <w:sz w:val="28"/>
          <w:szCs w:val="28"/>
        </w:rPr>
        <w:tab/>
      </w:r>
      <w:r w:rsidR="00A269E3">
        <w:rPr>
          <w:color w:val="000000"/>
          <w:sz w:val="28"/>
          <w:szCs w:val="28"/>
        </w:rPr>
        <w:t>From sea to shining sea we will discuss the many wonders of the United States.  We will also make s</w:t>
      </w:r>
      <w:r w:rsidR="00533754">
        <w:rPr>
          <w:color w:val="000000"/>
          <w:sz w:val="28"/>
          <w:szCs w:val="28"/>
        </w:rPr>
        <w:t>’</w:t>
      </w:r>
      <w:r w:rsidR="00A269E3">
        <w:rPr>
          <w:color w:val="000000"/>
          <w:sz w:val="28"/>
          <w:szCs w:val="28"/>
        </w:rPr>
        <w:t xml:space="preserve">mores and discuss a common American past time of camping. </w:t>
      </w:r>
    </w:p>
    <w:p w:rsidR="003920D6" w:rsidRDefault="003920D6" w:rsidP="003920D6">
      <w:pPr>
        <w:rPr>
          <w:color w:val="000000"/>
          <w:sz w:val="28"/>
          <w:szCs w:val="28"/>
        </w:rPr>
      </w:pPr>
    </w:p>
    <w:p w:rsidR="003920D6" w:rsidRPr="003920D6" w:rsidRDefault="003920D6" w:rsidP="003920D6">
      <w:pPr>
        <w:rPr>
          <w:color w:val="000000"/>
          <w:sz w:val="28"/>
          <w:szCs w:val="28"/>
        </w:rPr>
      </w:pPr>
    </w:p>
    <w:p w:rsidR="00821457" w:rsidRDefault="00821457" w:rsidP="00821457">
      <w:pPr>
        <w:rPr>
          <w:i/>
          <w:color w:val="000000"/>
          <w:sz w:val="28"/>
          <w:szCs w:val="28"/>
        </w:rPr>
      </w:pPr>
      <w:r w:rsidRPr="003920D6">
        <w:rPr>
          <w:color w:val="000000"/>
          <w:sz w:val="28"/>
          <w:szCs w:val="28"/>
        </w:rPr>
        <w:t xml:space="preserve">July </w:t>
      </w:r>
      <w:r>
        <w:rPr>
          <w:color w:val="000000"/>
          <w:sz w:val="28"/>
          <w:szCs w:val="28"/>
        </w:rPr>
        <w:t>9</w:t>
      </w:r>
      <w:r w:rsidRPr="00FB199C">
        <w:rPr>
          <w:color w:val="000000"/>
          <w:sz w:val="28"/>
          <w:szCs w:val="28"/>
          <w:vertAlign w:val="superscript"/>
        </w:rPr>
        <w:t>th</w:t>
      </w:r>
      <w:r>
        <w:rPr>
          <w:color w:val="000000"/>
          <w:sz w:val="28"/>
          <w:szCs w:val="28"/>
        </w:rPr>
        <w:t xml:space="preserve"> -13th</w:t>
      </w:r>
      <w:r w:rsidRPr="003920D6">
        <w:rPr>
          <w:color w:val="000000"/>
          <w:sz w:val="28"/>
          <w:szCs w:val="28"/>
        </w:rPr>
        <w:t xml:space="preserve"> – </w:t>
      </w:r>
      <w:r>
        <w:rPr>
          <w:i/>
          <w:color w:val="000000"/>
          <w:sz w:val="28"/>
          <w:szCs w:val="28"/>
        </w:rPr>
        <w:t xml:space="preserve">South America  </w:t>
      </w:r>
    </w:p>
    <w:p w:rsidR="00821457" w:rsidRPr="00A269E3" w:rsidRDefault="00821457" w:rsidP="00821457">
      <w:pPr>
        <w:rPr>
          <w:color w:val="000000"/>
          <w:sz w:val="28"/>
          <w:szCs w:val="28"/>
        </w:rPr>
      </w:pPr>
      <w:r>
        <w:rPr>
          <w:i/>
          <w:color w:val="000000"/>
          <w:sz w:val="28"/>
          <w:szCs w:val="28"/>
        </w:rPr>
        <w:tab/>
      </w:r>
      <w:r>
        <w:rPr>
          <w:color w:val="000000"/>
          <w:sz w:val="28"/>
          <w:szCs w:val="28"/>
        </w:rPr>
        <w:t xml:space="preserve">Rainforests, the Panama Canal, and Latin dance into this week as we explore South America.  </w:t>
      </w:r>
    </w:p>
    <w:p w:rsidR="00821457" w:rsidRPr="003920D6" w:rsidRDefault="00821457" w:rsidP="00821457">
      <w:pPr>
        <w:rPr>
          <w:color w:val="000000"/>
          <w:sz w:val="28"/>
          <w:szCs w:val="28"/>
        </w:rPr>
      </w:pPr>
      <w:r>
        <w:rPr>
          <w:i/>
          <w:color w:val="000000"/>
          <w:sz w:val="28"/>
          <w:szCs w:val="28"/>
        </w:rPr>
        <w:tab/>
      </w:r>
      <w:r>
        <w:rPr>
          <w:color w:val="000000"/>
          <w:sz w:val="28"/>
          <w:szCs w:val="28"/>
        </w:rPr>
        <w:t xml:space="preserve"> </w:t>
      </w:r>
      <w:bookmarkStart w:id="0" w:name="_GoBack"/>
      <w:bookmarkEnd w:id="0"/>
    </w:p>
    <w:p w:rsidR="00821457" w:rsidRDefault="00821457" w:rsidP="00821457">
      <w:pPr>
        <w:rPr>
          <w:i/>
          <w:color w:val="000000"/>
          <w:sz w:val="28"/>
          <w:szCs w:val="28"/>
        </w:rPr>
      </w:pPr>
      <w:r w:rsidRPr="003920D6">
        <w:rPr>
          <w:color w:val="000000"/>
          <w:sz w:val="28"/>
          <w:szCs w:val="28"/>
        </w:rPr>
        <w:t xml:space="preserve">July </w:t>
      </w:r>
      <w:r>
        <w:rPr>
          <w:color w:val="000000"/>
          <w:sz w:val="28"/>
          <w:szCs w:val="28"/>
        </w:rPr>
        <w:t>16</w:t>
      </w:r>
      <w:r w:rsidRPr="00FB199C">
        <w:rPr>
          <w:color w:val="000000"/>
          <w:sz w:val="28"/>
          <w:szCs w:val="28"/>
          <w:vertAlign w:val="superscript"/>
        </w:rPr>
        <w:t>th</w:t>
      </w:r>
      <w:r>
        <w:rPr>
          <w:color w:val="000000"/>
          <w:sz w:val="28"/>
          <w:szCs w:val="28"/>
        </w:rPr>
        <w:t>-20</w:t>
      </w:r>
      <w:r w:rsidRPr="0044486A">
        <w:rPr>
          <w:color w:val="000000"/>
          <w:sz w:val="28"/>
          <w:szCs w:val="28"/>
          <w:vertAlign w:val="superscript"/>
        </w:rPr>
        <w:t>th</w:t>
      </w:r>
      <w:r>
        <w:rPr>
          <w:color w:val="000000"/>
          <w:sz w:val="28"/>
          <w:szCs w:val="28"/>
        </w:rPr>
        <w:t xml:space="preserve">  </w:t>
      </w:r>
      <w:r w:rsidRPr="003920D6">
        <w:rPr>
          <w:color w:val="000000"/>
          <w:sz w:val="28"/>
          <w:szCs w:val="28"/>
        </w:rPr>
        <w:t xml:space="preserve"> – </w:t>
      </w:r>
      <w:r>
        <w:rPr>
          <w:i/>
          <w:color w:val="000000"/>
          <w:sz w:val="28"/>
          <w:szCs w:val="28"/>
        </w:rPr>
        <w:t xml:space="preserve">Islands/Mountains - </w:t>
      </w:r>
    </w:p>
    <w:p w:rsidR="00821457" w:rsidRPr="000558D2" w:rsidRDefault="00821457" w:rsidP="00821457">
      <w:pPr>
        <w:rPr>
          <w:color w:val="000000"/>
          <w:sz w:val="28"/>
          <w:szCs w:val="28"/>
        </w:rPr>
      </w:pPr>
      <w:r>
        <w:rPr>
          <w:i/>
          <w:color w:val="000000"/>
          <w:sz w:val="28"/>
          <w:szCs w:val="28"/>
        </w:rPr>
        <w:tab/>
      </w:r>
      <w:r>
        <w:rPr>
          <w:color w:val="000000"/>
          <w:sz w:val="28"/>
          <w:szCs w:val="28"/>
        </w:rPr>
        <w:t xml:space="preserve">Do you love to experiment?  Are volcanoes and steel brass drums some of your favorite things? Join us for a week of island adventures. </w:t>
      </w:r>
    </w:p>
    <w:p w:rsidR="00821457" w:rsidRPr="003920D6" w:rsidRDefault="00821457" w:rsidP="00821457">
      <w:pPr>
        <w:rPr>
          <w:i/>
          <w:color w:val="000000"/>
          <w:sz w:val="28"/>
          <w:szCs w:val="28"/>
        </w:rPr>
      </w:pPr>
    </w:p>
    <w:p w:rsidR="00821457" w:rsidRPr="003920D6" w:rsidRDefault="00821457" w:rsidP="00821457">
      <w:pPr>
        <w:rPr>
          <w:i/>
          <w:color w:val="000000"/>
          <w:sz w:val="28"/>
          <w:szCs w:val="28"/>
        </w:rPr>
      </w:pPr>
    </w:p>
    <w:p w:rsidR="00821457" w:rsidRDefault="00821457" w:rsidP="00821457">
      <w:pPr>
        <w:rPr>
          <w:i/>
          <w:color w:val="000000"/>
          <w:sz w:val="28"/>
          <w:szCs w:val="28"/>
        </w:rPr>
      </w:pPr>
      <w:r w:rsidRPr="003920D6">
        <w:rPr>
          <w:color w:val="000000"/>
          <w:sz w:val="28"/>
          <w:szCs w:val="28"/>
        </w:rPr>
        <w:t>July 2</w:t>
      </w:r>
      <w:r>
        <w:rPr>
          <w:color w:val="000000"/>
          <w:sz w:val="28"/>
          <w:szCs w:val="28"/>
        </w:rPr>
        <w:t xml:space="preserve">3rd </w:t>
      </w:r>
      <w:r w:rsidRPr="003920D6">
        <w:rPr>
          <w:color w:val="000000"/>
          <w:sz w:val="28"/>
          <w:szCs w:val="28"/>
        </w:rPr>
        <w:t>-2</w:t>
      </w:r>
      <w:r>
        <w:rPr>
          <w:color w:val="000000"/>
          <w:sz w:val="28"/>
          <w:szCs w:val="28"/>
        </w:rPr>
        <w:t>7</w:t>
      </w:r>
      <w:r w:rsidRPr="00FB199C">
        <w:rPr>
          <w:color w:val="000000"/>
          <w:sz w:val="28"/>
          <w:szCs w:val="28"/>
          <w:vertAlign w:val="superscript"/>
        </w:rPr>
        <w:t>th</w:t>
      </w:r>
      <w:r>
        <w:rPr>
          <w:color w:val="000000"/>
          <w:sz w:val="28"/>
          <w:szCs w:val="28"/>
        </w:rPr>
        <w:t xml:space="preserve"> </w:t>
      </w:r>
      <w:r w:rsidRPr="003920D6">
        <w:rPr>
          <w:color w:val="000000"/>
          <w:sz w:val="28"/>
          <w:szCs w:val="28"/>
        </w:rPr>
        <w:t xml:space="preserve"> – </w:t>
      </w:r>
      <w:r>
        <w:rPr>
          <w:i/>
          <w:color w:val="000000"/>
          <w:sz w:val="28"/>
          <w:szCs w:val="28"/>
        </w:rPr>
        <w:t>Antarctica-</w:t>
      </w:r>
      <w:r w:rsidRPr="00FD64C6">
        <w:rPr>
          <w:i/>
          <w:color w:val="000000"/>
          <w:sz w:val="28"/>
          <w:szCs w:val="28"/>
        </w:rPr>
        <w:t xml:space="preserve"> </w:t>
      </w:r>
    </w:p>
    <w:p w:rsidR="00821457" w:rsidRPr="003C2757" w:rsidRDefault="00821457" w:rsidP="00821457">
      <w:pPr>
        <w:rPr>
          <w:color w:val="000000"/>
          <w:sz w:val="28"/>
          <w:szCs w:val="28"/>
        </w:rPr>
      </w:pPr>
      <w:r>
        <w:rPr>
          <w:i/>
          <w:color w:val="000000"/>
          <w:sz w:val="28"/>
          <w:szCs w:val="28"/>
        </w:rPr>
        <w:tab/>
      </w:r>
      <w:r>
        <w:rPr>
          <w:color w:val="000000"/>
          <w:sz w:val="28"/>
          <w:szCs w:val="28"/>
        </w:rPr>
        <w:t>In the heat of the summer who is ready for a chill!  Join as we explore the cold continent of Antarctica. We waddle our way over to the local snowball stand to experience the Arctic chill.</w:t>
      </w:r>
    </w:p>
    <w:p w:rsidR="00821457" w:rsidRDefault="00821457" w:rsidP="00821457">
      <w:pPr>
        <w:rPr>
          <w:i/>
          <w:color w:val="000000"/>
          <w:sz w:val="28"/>
          <w:szCs w:val="28"/>
        </w:rPr>
      </w:pPr>
    </w:p>
    <w:p w:rsidR="00821457" w:rsidRPr="003920D6" w:rsidRDefault="00821457" w:rsidP="00821457">
      <w:pPr>
        <w:rPr>
          <w:i/>
          <w:color w:val="000000"/>
          <w:sz w:val="28"/>
          <w:szCs w:val="28"/>
        </w:rPr>
      </w:pPr>
    </w:p>
    <w:p w:rsidR="00821457" w:rsidRDefault="00821457" w:rsidP="00821457">
      <w:pPr>
        <w:rPr>
          <w:i/>
          <w:color w:val="000000"/>
          <w:sz w:val="28"/>
          <w:szCs w:val="28"/>
        </w:rPr>
      </w:pPr>
      <w:r w:rsidRPr="003920D6">
        <w:rPr>
          <w:color w:val="000000"/>
          <w:sz w:val="28"/>
          <w:szCs w:val="28"/>
        </w:rPr>
        <w:t>July 3</w:t>
      </w:r>
      <w:r>
        <w:rPr>
          <w:color w:val="000000"/>
          <w:sz w:val="28"/>
          <w:szCs w:val="28"/>
        </w:rPr>
        <w:t>0</w:t>
      </w:r>
      <w:r w:rsidRPr="0044486A">
        <w:rPr>
          <w:color w:val="000000"/>
          <w:sz w:val="28"/>
          <w:szCs w:val="28"/>
          <w:vertAlign w:val="superscript"/>
        </w:rPr>
        <w:t>th</w:t>
      </w:r>
      <w:r>
        <w:rPr>
          <w:color w:val="000000"/>
          <w:sz w:val="28"/>
          <w:szCs w:val="28"/>
        </w:rPr>
        <w:t xml:space="preserve">  </w:t>
      </w:r>
      <w:r w:rsidRPr="003920D6">
        <w:rPr>
          <w:color w:val="000000"/>
          <w:sz w:val="28"/>
          <w:szCs w:val="28"/>
        </w:rPr>
        <w:t xml:space="preserve">-August </w:t>
      </w:r>
      <w:r>
        <w:rPr>
          <w:color w:val="000000"/>
          <w:sz w:val="28"/>
          <w:szCs w:val="28"/>
        </w:rPr>
        <w:t>3</w:t>
      </w:r>
      <w:r w:rsidRPr="0044486A">
        <w:rPr>
          <w:color w:val="000000"/>
          <w:sz w:val="28"/>
          <w:szCs w:val="28"/>
          <w:vertAlign w:val="superscript"/>
        </w:rPr>
        <w:t>rd</w:t>
      </w:r>
      <w:r>
        <w:rPr>
          <w:color w:val="000000"/>
          <w:sz w:val="28"/>
          <w:szCs w:val="28"/>
        </w:rPr>
        <w:t xml:space="preserve">  </w:t>
      </w:r>
      <w:r w:rsidRPr="003920D6">
        <w:rPr>
          <w:color w:val="000000"/>
          <w:sz w:val="28"/>
          <w:szCs w:val="28"/>
        </w:rPr>
        <w:t xml:space="preserve"> – </w:t>
      </w:r>
      <w:r>
        <w:rPr>
          <w:i/>
          <w:color w:val="000000"/>
          <w:sz w:val="28"/>
          <w:szCs w:val="28"/>
        </w:rPr>
        <w:t>Europe- A visit from Chesapeake Children’s Museum</w:t>
      </w:r>
    </w:p>
    <w:p w:rsidR="00821457" w:rsidRPr="00A269E3" w:rsidRDefault="00821457" w:rsidP="00821457">
      <w:pPr>
        <w:rPr>
          <w:color w:val="000000"/>
          <w:sz w:val="28"/>
          <w:szCs w:val="28"/>
        </w:rPr>
      </w:pPr>
      <w:r>
        <w:rPr>
          <w:color w:val="000000"/>
          <w:sz w:val="28"/>
          <w:szCs w:val="28"/>
        </w:rPr>
        <w:tab/>
        <w:t xml:space="preserve"> We will explore the many types of music and writings that have been brought to us through countries in Europe such as England, Germany, France, and Italy.</w:t>
      </w:r>
    </w:p>
    <w:p w:rsidR="00821457" w:rsidRPr="000558D2" w:rsidRDefault="00821457" w:rsidP="00821457">
      <w:pPr>
        <w:rPr>
          <w:color w:val="000000"/>
          <w:sz w:val="28"/>
          <w:szCs w:val="28"/>
        </w:rPr>
      </w:pPr>
      <w:r>
        <w:rPr>
          <w:i/>
          <w:color w:val="000000"/>
          <w:sz w:val="28"/>
          <w:szCs w:val="28"/>
        </w:rPr>
        <w:tab/>
      </w:r>
    </w:p>
    <w:p w:rsidR="00821457" w:rsidRDefault="00821457" w:rsidP="00821457">
      <w:pPr>
        <w:rPr>
          <w:color w:val="000000"/>
          <w:sz w:val="28"/>
          <w:szCs w:val="28"/>
        </w:rPr>
      </w:pPr>
    </w:p>
    <w:p w:rsidR="00821457" w:rsidRDefault="00821457" w:rsidP="00821457">
      <w:pPr>
        <w:rPr>
          <w:i/>
          <w:color w:val="000000"/>
          <w:sz w:val="28"/>
          <w:szCs w:val="28"/>
        </w:rPr>
      </w:pPr>
      <w:r w:rsidRPr="003920D6">
        <w:rPr>
          <w:color w:val="000000"/>
          <w:sz w:val="28"/>
          <w:szCs w:val="28"/>
        </w:rPr>
        <w:t xml:space="preserve">August </w:t>
      </w:r>
      <w:r>
        <w:rPr>
          <w:color w:val="000000"/>
          <w:sz w:val="28"/>
          <w:szCs w:val="28"/>
        </w:rPr>
        <w:t>6</w:t>
      </w:r>
      <w:r w:rsidRPr="00FB199C">
        <w:rPr>
          <w:color w:val="000000"/>
          <w:sz w:val="28"/>
          <w:szCs w:val="28"/>
          <w:vertAlign w:val="superscript"/>
        </w:rPr>
        <w:t>th</w:t>
      </w:r>
      <w:r>
        <w:rPr>
          <w:color w:val="000000"/>
          <w:sz w:val="28"/>
          <w:szCs w:val="28"/>
        </w:rPr>
        <w:t xml:space="preserve"> -10</w:t>
      </w:r>
      <w:r w:rsidRPr="00FB199C">
        <w:rPr>
          <w:color w:val="000000"/>
          <w:sz w:val="28"/>
          <w:szCs w:val="28"/>
          <w:vertAlign w:val="superscript"/>
        </w:rPr>
        <w:t>th</w:t>
      </w:r>
      <w:r>
        <w:rPr>
          <w:color w:val="000000"/>
          <w:sz w:val="28"/>
          <w:szCs w:val="28"/>
        </w:rPr>
        <w:t xml:space="preserve"> </w:t>
      </w:r>
      <w:r w:rsidRPr="003920D6">
        <w:rPr>
          <w:color w:val="000000"/>
          <w:sz w:val="28"/>
          <w:szCs w:val="28"/>
        </w:rPr>
        <w:t xml:space="preserve"> –</w:t>
      </w:r>
      <w:r>
        <w:rPr>
          <w:i/>
          <w:color w:val="000000"/>
          <w:sz w:val="28"/>
          <w:szCs w:val="28"/>
        </w:rPr>
        <w:t xml:space="preserve"> Asia-</w:t>
      </w:r>
      <w:r>
        <w:rPr>
          <w:i/>
          <w:color w:val="000000"/>
          <w:sz w:val="28"/>
          <w:szCs w:val="28"/>
        </w:rPr>
        <w:tab/>
      </w:r>
    </w:p>
    <w:p w:rsidR="00821457" w:rsidRDefault="00821457" w:rsidP="00821457">
      <w:pPr>
        <w:rPr>
          <w:i/>
          <w:color w:val="000000"/>
          <w:sz w:val="28"/>
          <w:szCs w:val="28"/>
        </w:rPr>
      </w:pPr>
      <w:r>
        <w:rPr>
          <w:i/>
          <w:color w:val="000000"/>
          <w:sz w:val="28"/>
          <w:szCs w:val="28"/>
        </w:rPr>
        <w:tab/>
      </w:r>
      <w:r>
        <w:rPr>
          <w:color w:val="000000"/>
          <w:sz w:val="28"/>
          <w:szCs w:val="28"/>
        </w:rPr>
        <w:t xml:space="preserve">Have you ever seen the Great Wall of China?  Dance like your Hollywood?  Join us for this fun filled week of learning about the many different countries that make up Asia. </w:t>
      </w:r>
    </w:p>
    <w:p w:rsidR="00821457" w:rsidRDefault="00821457" w:rsidP="00821457">
      <w:pPr>
        <w:rPr>
          <w:i/>
          <w:color w:val="000000"/>
          <w:sz w:val="28"/>
          <w:szCs w:val="28"/>
        </w:rPr>
      </w:pPr>
    </w:p>
    <w:p w:rsidR="00821457" w:rsidRPr="003920D6" w:rsidRDefault="00821457" w:rsidP="00821457">
      <w:pPr>
        <w:rPr>
          <w:color w:val="000000"/>
          <w:sz w:val="28"/>
          <w:szCs w:val="28"/>
        </w:rPr>
      </w:pPr>
    </w:p>
    <w:p w:rsidR="00821457" w:rsidRDefault="00821457" w:rsidP="00821457">
      <w:pPr>
        <w:rPr>
          <w:color w:val="000000"/>
          <w:sz w:val="28"/>
          <w:szCs w:val="28"/>
        </w:rPr>
      </w:pPr>
    </w:p>
    <w:p w:rsidR="00821457" w:rsidRDefault="00821457" w:rsidP="00821457">
      <w:pPr>
        <w:rPr>
          <w:i/>
          <w:color w:val="000000"/>
          <w:sz w:val="28"/>
          <w:szCs w:val="28"/>
        </w:rPr>
      </w:pPr>
      <w:r w:rsidRPr="003920D6">
        <w:rPr>
          <w:color w:val="000000"/>
          <w:sz w:val="28"/>
          <w:szCs w:val="28"/>
        </w:rPr>
        <w:lastRenderedPageBreak/>
        <w:t>August 1</w:t>
      </w:r>
      <w:r>
        <w:rPr>
          <w:color w:val="000000"/>
          <w:sz w:val="28"/>
          <w:szCs w:val="28"/>
        </w:rPr>
        <w:t>3</w:t>
      </w:r>
      <w:r w:rsidRPr="00FB199C">
        <w:rPr>
          <w:color w:val="000000"/>
          <w:sz w:val="28"/>
          <w:szCs w:val="28"/>
          <w:vertAlign w:val="superscript"/>
        </w:rPr>
        <w:t>th</w:t>
      </w:r>
      <w:r>
        <w:rPr>
          <w:color w:val="000000"/>
          <w:sz w:val="28"/>
          <w:szCs w:val="28"/>
        </w:rPr>
        <w:t xml:space="preserve"> </w:t>
      </w:r>
      <w:r w:rsidRPr="003920D6">
        <w:rPr>
          <w:color w:val="000000"/>
          <w:sz w:val="28"/>
          <w:szCs w:val="28"/>
        </w:rPr>
        <w:t>-1</w:t>
      </w:r>
      <w:r>
        <w:rPr>
          <w:color w:val="000000"/>
          <w:sz w:val="28"/>
          <w:szCs w:val="28"/>
        </w:rPr>
        <w:t>7</w:t>
      </w:r>
      <w:r w:rsidRPr="00FB199C">
        <w:rPr>
          <w:color w:val="000000"/>
          <w:sz w:val="28"/>
          <w:szCs w:val="28"/>
          <w:vertAlign w:val="superscript"/>
        </w:rPr>
        <w:t>th</w:t>
      </w:r>
      <w:r>
        <w:rPr>
          <w:color w:val="000000"/>
          <w:sz w:val="28"/>
          <w:szCs w:val="28"/>
        </w:rPr>
        <w:t xml:space="preserve"> </w:t>
      </w:r>
      <w:r w:rsidRPr="003920D6">
        <w:rPr>
          <w:color w:val="000000"/>
          <w:sz w:val="28"/>
          <w:szCs w:val="28"/>
        </w:rPr>
        <w:t xml:space="preserve"> – </w:t>
      </w:r>
      <w:r>
        <w:rPr>
          <w:i/>
          <w:color w:val="000000"/>
          <w:sz w:val="28"/>
          <w:szCs w:val="28"/>
        </w:rPr>
        <w:t>Africa- A visit from Kuumba kids</w:t>
      </w:r>
    </w:p>
    <w:p w:rsidR="00821457" w:rsidRPr="00533754" w:rsidRDefault="00821457" w:rsidP="00821457">
      <w:pPr>
        <w:rPr>
          <w:i/>
          <w:color w:val="000000"/>
          <w:sz w:val="28"/>
          <w:szCs w:val="28"/>
        </w:rPr>
      </w:pPr>
      <w:r>
        <w:rPr>
          <w:i/>
          <w:color w:val="000000"/>
          <w:sz w:val="28"/>
          <w:szCs w:val="28"/>
        </w:rPr>
        <w:tab/>
      </w:r>
      <w:r>
        <w:rPr>
          <w:color w:val="000000"/>
          <w:sz w:val="28"/>
          <w:szCs w:val="28"/>
        </w:rPr>
        <w:t xml:space="preserve">Let’s go on a Safari hunt.   Have you ever wanted to learn how to make a kente or an African dance, than this is the week for you?  </w:t>
      </w:r>
    </w:p>
    <w:p w:rsidR="00821457" w:rsidRPr="003920D6" w:rsidRDefault="00821457" w:rsidP="00821457">
      <w:pPr>
        <w:rPr>
          <w:i/>
          <w:color w:val="000000"/>
          <w:sz w:val="28"/>
          <w:szCs w:val="28"/>
        </w:rPr>
      </w:pPr>
    </w:p>
    <w:p w:rsidR="00821457" w:rsidRPr="003920D6" w:rsidRDefault="00821457" w:rsidP="00821457">
      <w:pPr>
        <w:rPr>
          <w:color w:val="000000"/>
          <w:sz w:val="28"/>
          <w:szCs w:val="28"/>
        </w:rPr>
      </w:pPr>
    </w:p>
    <w:p w:rsidR="00821457" w:rsidRPr="008420D5" w:rsidRDefault="00821457" w:rsidP="00821457">
      <w:pPr>
        <w:rPr>
          <w:i/>
          <w:color w:val="000000"/>
          <w:sz w:val="28"/>
          <w:szCs w:val="28"/>
        </w:rPr>
      </w:pPr>
      <w:r w:rsidRPr="008420D5">
        <w:rPr>
          <w:color w:val="000000"/>
          <w:sz w:val="28"/>
          <w:szCs w:val="28"/>
        </w:rPr>
        <w:t>August 2</w:t>
      </w:r>
      <w:r>
        <w:rPr>
          <w:color w:val="000000"/>
          <w:sz w:val="28"/>
          <w:szCs w:val="28"/>
        </w:rPr>
        <w:t xml:space="preserve">0th </w:t>
      </w:r>
      <w:r w:rsidRPr="008420D5">
        <w:rPr>
          <w:color w:val="000000"/>
          <w:sz w:val="28"/>
          <w:szCs w:val="28"/>
        </w:rPr>
        <w:t>-2</w:t>
      </w:r>
      <w:r>
        <w:rPr>
          <w:color w:val="000000"/>
          <w:sz w:val="28"/>
          <w:szCs w:val="28"/>
        </w:rPr>
        <w:t>4</w:t>
      </w:r>
      <w:r w:rsidRPr="00FB199C">
        <w:rPr>
          <w:color w:val="000000"/>
          <w:sz w:val="28"/>
          <w:szCs w:val="28"/>
          <w:vertAlign w:val="superscript"/>
        </w:rPr>
        <w:t>th</w:t>
      </w:r>
      <w:r>
        <w:rPr>
          <w:color w:val="000000"/>
          <w:sz w:val="28"/>
          <w:szCs w:val="28"/>
        </w:rPr>
        <w:t xml:space="preserve"> </w:t>
      </w:r>
      <w:r w:rsidRPr="008420D5">
        <w:rPr>
          <w:color w:val="000000"/>
          <w:sz w:val="28"/>
          <w:szCs w:val="28"/>
        </w:rPr>
        <w:t xml:space="preserve"> – </w:t>
      </w:r>
      <w:r>
        <w:rPr>
          <w:i/>
          <w:color w:val="000000"/>
          <w:sz w:val="28"/>
          <w:szCs w:val="28"/>
        </w:rPr>
        <w:t>Australia</w:t>
      </w:r>
    </w:p>
    <w:p w:rsidR="00821457" w:rsidRPr="000B0154" w:rsidRDefault="00821457" w:rsidP="00821457">
      <w:pPr>
        <w:rPr>
          <w:i/>
          <w:color w:val="000000"/>
          <w:sz w:val="28"/>
          <w:szCs w:val="28"/>
        </w:rPr>
      </w:pPr>
      <w:r w:rsidRPr="008420D5">
        <w:rPr>
          <w:i/>
          <w:color w:val="000000"/>
          <w:sz w:val="28"/>
          <w:szCs w:val="28"/>
        </w:rPr>
        <w:tab/>
      </w:r>
      <w:r>
        <w:rPr>
          <w:color w:val="000000"/>
          <w:sz w:val="28"/>
          <w:szCs w:val="28"/>
        </w:rPr>
        <w:t>Have you always wanted to jump with kangaroos and hug a koala</w:t>
      </w:r>
      <w:r w:rsidRPr="008420D5">
        <w:rPr>
          <w:color w:val="000000"/>
          <w:sz w:val="28"/>
          <w:szCs w:val="28"/>
        </w:rPr>
        <w:t>?  Then</w:t>
      </w:r>
      <w:r>
        <w:rPr>
          <w:color w:val="000000"/>
          <w:sz w:val="28"/>
          <w:szCs w:val="28"/>
        </w:rPr>
        <w:t xml:space="preserve"> this is the week for you.</w:t>
      </w:r>
      <w:r w:rsidRPr="008420D5">
        <w:rPr>
          <w:color w:val="000000"/>
          <w:sz w:val="28"/>
          <w:szCs w:val="28"/>
        </w:rPr>
        <w:t xml:space="preserve">  </w:t>
      </w:r>
      <w:r>
        <w:rPr>
          <w:color w:val="000000"/>
          <w:sz w:val="28"/>
          <w:szCs w:val="28"/>
        </w:rPr>
        <w:t xml:space="preserve">We will discuss the terrain of Australia and the many exotic animals found in Australia.  </w:t>
      </w:r>
      <w:r>
        <w:rPr>
          <w:i/>
          <w:color w:val="000000"/>
          <w:sz w:val="28"/>
          <w:szCs w:val="28"/>
        </w:rPr>
        <w:t xml:space="preserve">  </w:t>
      </w:r>
    </w:p>
    <w:p w:rsidR="00821457" w:rsidRDefault="00821457" w:rsidP="00821457">
      <w:pPr>
        <w:rPr>
          <w:i/>
          <w:color w:val="000000"/>
          <w:sz w:val="28"/>
          <w:szCs w:val="28"/>
        </w:rPr>
      </w:pPr>
    </w:p>
    <w:p w:rsidR="00821457" w:rsidRPr="003920D6" w:rsidRDefault="00821457" w:rsidP="00821457">
      <w:pPr>
        <w:rPr>
          <w:color w:val="000000"/>
          <w:sz w:val="28"/>
          <w:szCs w:val="28"/>
        </w:rPr>
      </w:pPr>
    </w:p>
    <w:p w:rsidR="00821457" w:rsidRDefault="00821457" w:rsidP="00821457">
      <w:pPr>
        <w:rPr>
          <w:i/>
          <w:color w:val="000000"/>
          <w:sz w:val="28"/>
          <w:szCs w:val="28"/>
        </w:rPr>
      </w:pPr>
      <w:r w:rsidRPr="003920D6">
        <w:rPr>
          <w:color w:val="000000"/>
          <w:sz w:val="28"/>
          <w:szCs w:val="28"/>
        </w:rPr>
        <w:t>August 2</w:t>
      </w:r>
      <w:r>
        <w:rPr>
          <w:color w:val="000000"/>
          <w:sz w:val="28"/>
          <w:szCs w:val="28"/>
        </w:rPr>
        <w:t>7</w:t>
      </w:r>
      <w:r w:rsidRPr="00FB199C">
        <w:rPr>
          <w:color w:val="000000"/>
          <w:sz w:val="28"/>
          <w:szCs w:val="28"/>
          <w:vertAlign w:val="superscript"/>
        </w:rPr>
        <w:t>th</w:t>
      </w:r>
      <w:r>
        <w:rPr>
          <w:color w:val="000000"/>
          <w:sz w:val="28"/>
          <w:szCs w:val="28"/>
        </w:rPr>
        <w:t xml:space="preserve"> </w:t>
      </w:r>
      <w:r w:rsidRPr="003920D6">
        <w:rPr>
          <w:color w:val="000000"/>
          <w:sz w:val="28"/>
          <w:szCs w:val="28"/>
        </w:rPr>
        <w:t>-</w:t>
      </w:r>
      <w:r>
        <w:rPr>
          <w:color w:val="000000"/>
          <w:sz w:val="28"/>
          <w:szCs w:val="28"/>
        </w:rPr>
        <w:t>31</w:t>
      </w:r>
      <w:r w:rsidRPr="0044486A">
        <w:rPr>
          <w:color w:val="000000"/>
          <w:sz w:val="28"/>
          <w:szCs w:val="28"/>
          <w:vertAlign w:val="superscript"/>
        </w:rPr>
        <w:t>st</w:t>
      </w:r>
      <w:r>
        <w:rPr>
          <w:color w:val="000000"/>
          <w:sz w:val="28"/>
          <w:szCs w:val="28"/>
        </w:rPr>
        <w:t xml:space="preserve"> </w:t>
      </w:r>
      <w:r w:rsidRPr="003920D6">
        <w:rPr>
          <w:color w:val="000000"/>
          <w:sz w:val="28"/>
          <w:szCs w:val="28"/>
        </w:rPr>
        <w:t xml:space="preserve">– </w:t>
      </w:r>
      <w:r>
        <w:rPr>
          <w:i/>
          <w:color w:val="000000"/>
          <w:sz w:val="28"/>
          <w:szCs w:val="28"/>
        </w:rPr>
        <w:t xml:space="preserve">Oceans- </w:t>
      </w:r>
    </w:p>
    <w:p w:rsidR="00821457" w:rsidRPr="000B0154" w:rsidRDefault="00821457" w:rsidP="00821457">
      <w:pPr>
        <w:rPr>
          <w:i/>
          <w:color w:val="000000"/>
          <w:sz w:val="28"/>
          <w:szCs w:val="28"/>
        </w:rPr>
      </w:pPr>
      <w:r>
        <w:rPr>
          <w:color w:val="000000"/>
          <w:sz w:val="28"/>
          <w:szCs w:val="28"/>
        </w:rPr>
        <w:t xml:space="preserve"> </w:t>
      </w:r>
      <w:r>
        <w:rPr>
          <w:color w:val="000000"/>
          <w:sz w:val="28"/>
          <w:szCs w:val="28"/>
        </w:rPr>
        <w:tab/>
        <w:t xml:space="preserve">Let your imagination go wild as we explore the 5 Oceans of the world.  The campers will discuss the different animals that live in the ocean and what makes up an ocean.  We will talk  about tsunamis </w:t>
      </w:r>
    </w:p>
    <w:p w:rsidR="00821457" w:rsidRDefault="00821457" w:rsidP="00821457">
      <w:pPr>
        <w:rPr>
          <w:i/>
          <w:color w:val="000000"/>
          <w:sz w:val="28"/>
          <w:szCs w:val="28"/>
        </w:rPr>
      </w:pPr>
    </w:p>
    <w:p w:rsidR="003920D6" w:rsidRDefault="003920D6" w:rsidP="00821457"/>
    <w:sectPr w:rsidR="003920D6" w:rsidSect="005729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C26"/>
    <w:multiLevelType w:val="hybridMultilevel"/>
    <w:tmpl w:val="DACEC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563CBD"/>
    <w:multiLevelType w:val="hybridMultilevel"/>
    <w:tmpl w:val="B1FE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17357"/>
    <w:multiLevelType w:val="hybridMultilevel"/>
    <w:tmpl w:val="4214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4177C"/>
    <w:multiLevelType w:val="hybridMultilevel"/>
    <w:tmpl w:val="3FEA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57294C"/>
    <w:rsid w:val="00001CDD"/>
    <w:rsid w:val="00002575"/>
    <w:rsid w:val="00026858"/>
    <w:rsid w:val="00042AB3"/>
    <w:rsid w:val="00052ABB"/>
    <w:rsid w:val="00053B58"/>
    <w:rsid w:val="000558D2"/>
    <w:rsid w:val="000726A1"/>
    <w:rsid w:val="000B0154"/>
    <w:rsid w:val="0012301B"/>
    <w:rsid w:val="00167566"/>
    <w:rsid w:val="001F5588"/>
    <w:rsid w:val="00271529"/>
    <w:rsid w:val="002D4E40"/>
    <w:rsid w:val="003818D1"/>
    <w:rsid w:val="00382E5E"/>
    <w:rsid w:val="003920D6"/>
    <w:rsid w:val="003A7D76"/>
    <w:rsid w:val="003C2757"/>
    <w:rsid w:val="003D6C6B"/>
    <w:rsid w:val="003F3D89"/>
    <w:rsid w:val="0044119A"/>
    <w:rsid w:val="0044149F"/>
    <w:rsid w:val="00450C42"/>
    <w:rsid w:val="004650C5"/>
    <w:rsid w:val="004B1809"/>
    <w:rsid w:val="004D4AD3"/>
    <w:rsid w:val="004F2B15"/>
    <w:rsid w:val="00505DC8"/>
    <w:rsid w:val="00533754"/>
    <w:rsid w:val="00533C8E"/>
    <w:rsid w:val="0057294C"/>
    <w:rsid w:val="00573CD6"/>
    <w:rsid w:val="006315B9"/>
    <w:rsid w:val="00735F5F"/>
    <w:rsid w:val="0074235F"/>
    <w:rsid w:val="007B1A4F"/>
    <w:rsid w:val="007B7934"/>
    <w:rsid w:val="00821457"/>
    <w:rsid w:val="008420D5"/>
    <w:rsid w:val="008428CC"/>
    <w:rsid w:val="0087679E"/>
    <w:rsid w:val="008A18D0"/>
    <w:rsid w:val="008D60D3"/>
    <w:rsid w:val="00900267"/>
    <w:rsid w:val="00923857"/>
    <w:rsid w:val="0093001C"/>
    <w:rsid w:val="00932FE3"/>
    <w:rsid w:val="00933BE7"/>
    <w:rsid w:val="00942954"/>
    <w:rsid w:val="00944940"/>
    <w:rsid w:val="00953EB2"/>
    <w:rsid w:val="00954104"/>
    <w:rsid w:val="00965931"/>
    <w:rsid w:val="00970570"/>
    <w:rsid w:val="00983C34"/>
    <w:rsid w:val="009B7D11"/>
    <w:rsid w:val="009E6566"/>
    <w:rsid w:val="00A201DC"/>
    <w:rsid w:val="00A269E3"/>
    <w:rsid w:val="00A53C53"/>
    <w:rsid w:val="00B02D54"/>
    <w:rsid w:val="00B75C99"/>
    <w:rsid w:val="00BB208D"/>
    <w:rsid w:val="00BC61B9"/>
    <w:rsid w:val="00C12AC3"/>
    <w:rsid w:val="00C610AB"/>
    <w:rsid w:val="00C65197"/>
    <w:rsid w:val="00C8105D"/>
    <w:rsid w:val="00CD112C"/>
    <w:rsid w:val="00CF320F"/>
    <w:rsid w:val="00D0704B"/>
    <w:rsid w:val="00DD7BCC"/>
    <w:rsid w:val="00E30B14"/>
    <w:rsid w:val="00E371E6"/>
    <w:rsid w:val="00E71B10"/>
    <w:rsid w:val="00E82BCC"/>
    <w:rsid w:val="00EB7621"/>
    <w:rsid w:val="00EE52C0"/>
    <w:rsid w:val="00F062B3"/>
    <w:rsid w:val="00F07664"/>
    <w:rsid w:val="00F16AE3"/>
    <w:rsid w:val="00F32729"/>
    <w:rsid w:val="00F70C73"/>
    <w:rsid w:val="00FC1964"/>
    <w:rsid w:val="00FD64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2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94C"/>
    <w:pPr>
      <w:ind w:left="720"/>
      <w:contextualSpacing/>
    </w:pPr>
  </w:style>
  <w:style w:type="character" w:styleId="Hyperlink">
    <w:name w:val="Hyperlink"/>
    <w:basedOn w:val="DefaultParagraphFont"/>
    <w:uiPriority w:val="99"/>
    <w:rsid w:val="008428CC"/>
    <w:rPr>
      <w:color w:val="0000FF"/>
      <w:u w:val="single"/>
    </w:rPr>
  </w:style>
  <w:style w:type="paragraph" w:styleId="BalloonText">
    <w:name w:val="Balloon Text"/>
    <w:basedOn w:val="Normal"/>
    <w:link w:val="BalloonTextChar"/>
    <w:rsid w:val="003D6C6B"/>
    <w:rPr>
      <w:rFonts w:ascii="Tahoma" w:hAnsi="Tahoma" w:cs="Tahoma"/>
      <w:sz w:val="16"/>
      <w:szCs w:val="16"/>
    </w:rPr>
  </w:style>
  <w:style w:type="character" w:customStyle="1" w:styleId="BalloonTextChar">
    <w:name w:val="Balloon Text Char"/>
    <w:basedOn w:val="DefaultParagraphFont"/>
    <w:link w:val="BalloonText"/>
    <w:rsid w:val="003D6C6B"/>
    <w:rPr>
      <w:rFonts w:ascii="Tahoma" w:hAnsi="Tahoma" w:cs="Tahoma"/>
      <w:sz w:val="16"/>
      <w:szCs w:val="16"/>
    </w:rPr>
  </w:style>
  <w:style w:type="paragraph" w:styleId="NoSpacing">
    <w:name w:val="No Spacing"/>
    <w:uiPriority w:val="1"/>
    <w:qFormat/>
    <w:rsid w:val="00C610AB"/>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llison\Downloads\mtcarmelcd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9002-0BFB-4B6E-9777-92504D1A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Links>
    <vt:vector size="6" baseType="variant">
      <vt:variant>
        <vt:i4>7012479</vt:i4>
      </vt:variant>
      <vt:variant>
        <vt:i4>0</vt:i4>
      </vt:variant>
      <vt:variant>
        <vt:i4>0</vt:i4>
      </vt:variant>
      <vt:variant>
        <vt:i4>5</vt:i4>
      </vt:variant>
      <vt:variant>
        <vt:lpwstr>../../../allison/Downloads/mtcarmelcdc.com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mtcarmel staff</dc:creator>
  <cp:lastModifiedBy>mtcarmel staff</cp:lastModifiedBy>
  <cp:revision>2</cp:revision>
  <cp:lastPrinted>2018-02-23T18:26:00Z</cp:lastPrinted>
  <dcterms:created xsi:type="dcterms:W3CDTF">2018-05-22T17:11:00Z</dcterms:created>
  <dcterms:modified xsi:type="dcterms:W3CDTF">2018-05-22T17:11:00Z</dcterms:modified>
</cp:coreProperties>
</file>